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45C5A" w14:textId="158FA356" w:rsidR="009C2AE8" w:rsidRDefault="00823220" w:rsidP="009C2AE8">
      <w:pPr>
        <w:snapToGrid w:val="0"/>
        <w:spacing w:before="240" w:after="120" w:line="440" w:lineRule="exact"/>
        <w:jc w:val="center"/>
        <w:rPr>
          <w:rFonts w:ascii="Times New Roman" w:eastAsia="標楷體" w:hAnsi="Times New Roman" w:cs="Times New Roman"/>
          <w:b/>
          <w:sz w:val="48"/>
          <w:szCs w:val="28"/>
        </w:rPr>
      </w:pPr>
      <w:r>
        <w:rPr>
          <w:rFonts w:ascii="Times New Roman" w:eastAsia="標楷體" w:hAnsi="Times New Roman" w:cs="Times New Roman" w:hint="eastAsia"/>
          <w:b/>
          <w:sz w:val="48"/>
          <w:szCs w:val="28"/>
        </w:rPr>
        <w:t>表單</w:t>
      </w:r>
      <w:proofErr w:type="gramStart"/>
      <w:r w:rsidR="009C2AE8">
        <w:rPr>
          <w:rFonts w:ascii="Times New Roman" w:eastAsia="標楷體" w:hAnsi="Times New Roman" w:cs="Times New Roman" w:hint="eastAsia"/>
          <w:b/>
          <w:sz w:val="48"/>
          <w:szCs w:val="28"/>
        </w:rPr>
        <w:t>一</w:t>
      </w:r>
      <w:proofErr w:type="gramEnd"/>
    </w:p>
    <w:p w14:paraId="1EA7E155" w14:textId="4BED37BC" w:rsidR="009C2AE8" w:rsidRDefault="009C2AE8" w:rsidP="009C2AE8">
      <w:pPr>
        <w:jc w:val="center"/>
        <w:rPr>
          <w:rFonts w:ascii="Times New Roman" w:eastAsia="標楷體" w:hAnsi="Times New Roman" w:cs="Times New Roman"/>
          <w:b/>
          <w:bCs/>
          <w:sz w:val="36"/>
        </w:rPr>
      </w:pPr>
      <w:proofErr w:type="gramStart"/>
      <w:r w:rsidRPr="007F6746">
        <w:rPr>
          <w:rFonts w:ascii="Times New Roman" w:eastAsia="標楷體" w:hAnsi="Times New Roman" w:cs="Times New Roman"/>
          <w:b/>
          <w:bCs/>
          <w:sz w:val="36"/>
        </w:rPr>
        <w:t>臺</w:t>
      </w:r>
      <w:proofErr w:type="gramEnd"/>
      <w:r w:rsidRPr="007F6746">
        <w:rPr>
          <w:rFonts w:ascii="Times New Roman" w:eastAsia="標楷體" w:hAnsi="Times New Roman" w:cs="Times New Roman"/>
          <w:b/>
          <w:bCs/>
          <w:sz w:val="36"/>
        </w:rPr>
        <w:t>南</w:t>
      </w:r>
      <w:proofErr w:type="gramStart"/>
      <w:r w:rsidRPr="007F6746">
        <w:rPr>
          <w:rFonts w:ascii="Times New Roman" w:eastAsia="標楷體" w:hAnsi="Times New Roman" w:cs="Times New Roman"/>
          <w:b/>
          <w:bCs/>
          <w:sz w:val="36"/>
        </w:rPr>
        <w:t>巿</w:t>
      </w:r>
      <w:proofErr w:type="gramEnd"/>
      <w:r w:rsidRPr="007F6746">
        <w:rPr>
          <w:rFonts w:ascii="Times New Roman" w:eastAsia="標楷體" w:hAnsi="Times New Roman" w:cs="Times New Roman"/>
          <w:b/>
          <w:bCs/>
          <w:sz w:val="36"/>
        </w:rPr>
        <w:t>政府太陽能光電發電設備</w:t>
      </w:r>
      <w:r w:rsidR="005B2948" w:rsidRPr="00356CB1">
        <w:rPr>
          <w:rFonts w:ascii="Times New Roman" w:eastAsia="標楷體" w:hAnsi="Times New Roman" w:cs="Times New Roman" w:hint="eastAsia"/>
          <w:b/>
          <w:bCs/>
          <w:sz w:val="36"/>
        </w:rPr>
        <w:t>營運</w:t>
      </w:r>
      <w:r>
        <w:rPr>
          <w:rFonts w:ascii="Times New Roman" w:eastAsia="標楷體" w:hAnsi="Times New Roman" w:cs="Times New Roman" w:hint="eastAsia"/>
          <w:b/>
          <w:bCs/>
          <w:sz w:val="36"/>
        </w:rPr>
        <w:t>案場自主</w:t>
      </w:r>
      <w:r w:rsidRPr="007F6746">
        <w:rPr>
          <w:rFonts w:ascii="Times New Roman" w:eastAsia="標楷體" w:hAnsi="Times New Roman" w:cs="Times New Roman"/>
          <w:b/>
          <w:bCs/>
          <w:sz w:val="36"/>
        </w:rPr>
        <w:t>查核表</w:t>
      </w:r>
    </w:p>
    <w:p w14:paraId="297C3E4A" w14:textId="77777777" w:rsidR="009C2AE8" w:rsidRPr="007F6746" w:rsidRDefault="009C2AE8" w:rsidP="009C2AE8">
      <w:pPr>
        <w:jc w:val="right"/>
        <w:rPr>
          <w:rFonts w:ascii="Times New Roman" w:eastAsia="標楷體" w:hAnsi="Times New Roman" w:cs="Times New Roman"/>
          <w:sz w:val="22"/>
        </w:rPr>
      </w:pPr>
      <w:r w:rsidRPr="007F6746">
        <w:rPr>
          <w:rFonts w:ascii="Times New Roman" w:eastAsia="標楷體" w:hAnsi="Times New Roman" w:cs="Times New Roman"/>
          <w:sz w:val="22"/>
        </w:rPr>
        <w:t>日期：</w:t>
      </w:r>
      <w:r w:rsidRPr="007F6746">
        <w:rPr>
          <w:rFonts w:ascii="Times New Roman" w:eastAsia="標楷體" w:hAnsi="Times New Roman" w:cs="Times New Roman"/>
          <w:sz w:val="22"/>
        </w:rPr>
        <w:t>____</w:t>
      </w:r>
      <w:r w:rsidRPr="007F6746">
        <w:rPr>
          <w:rFonts w:ascii="Times New Roman" w:eastAsia="標楷體" w:hAnsi="Times New Roman" w:cs="Times New Roman"/>
          <w:sz w:val="22"/>
        </w:rPr>
        <w:t>年</w:t>
      </w:r>
      <w:r w:rsidRPr="007F6746">
        <w:rPr>
          <w:rFonts w:ascii="Times New Roman" w:eastAsia="標楷體" w:hAnsi="Times New Roman" w:cs="Times New Roman"/>
          <w:sz w:val="22"/>
        </w:rPr>
        <w:t>____</w:t>
      </w:r>
      <w:r w:rsidRPr="007F6746">
        <w:rPr>
          <w:rFonts w:ascii="Times New Roman" w:eastAsia="標楷體" w:hAnsi="Times New Roman" w:cs="Times New Roman"/>
          <w:sz w:val="22"/>
        </w:rPr>
        <w:t>月</w:t>
      </w:r>
      <w:r w:rsidRPr="007F6746">
        <w:rPr>
          <w:rFonts w:ascii="Times New Roman" w:eastAsia="標楷體" w:hAnsi="Times New Roman" w:cs="Times New Roman"/>
          <w:sz w:val="22"/>
        </w:rPr>
        <w:t>____</w:t>
      </w:r>
      <w:r w:rsidRPr="007F6746">
        <w:rPr>
          <w:rFonts w:ascii="Times New Roman" w:eastAsia="標楷體" w:hAnsi="Times New Roman" w:cs="Times New Roman"/>
          <w:sz w:val="22"/>
        </w:rPr>
        <w:t>日</w:t>
      </w:r>
    </w:p>
    <w:p w14:paraId="1E6E7081"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【辦理依據】</w:t>
      </w:r>
    </w:p>
    <w:p w14:paraId="0DDED39E" w14:textId="77777777" w:rsidR="009C2AE8" w:rsidRPr="007F6746" w:rsidRDefault="009C2AE8" w:rsidP="009C2AE8">
      <w:pPr>
        <w:jc w:val="both"/>
        <w:rPr>
          <w:rFonts w:ascii="Times New Roman" w:eastAsia="標楷體" w:hAnsi="Times New Roman" w:cs="Times New Roman"/>
          <w:b/>
          <w:color w:val="C00000"/>
        </w:rPr>
      </w:pPr>
      <w:r w:rsidRPr="007F6746">
        <w:rPr>
          <w:rFonts w:ascii="Times New Roman" w:eastAsia="標楷體" w:hAnsi="Times New Roman" w:cs="Times New Roman"/>
        </w:rPr>
        <w:t>依「再生能源發展條例」第</w:t>
      </w:r>
      <w:r w:rsidRPr="007F6746">
        <w:rPr>
          <w:rFonts w:ascii="Times New Roman" w:eastAsia="標楷體" w:hAnsi="Times New Roman" w:cs="Times New Roman"/>
        </w:rPr>
        <w:t>18</w:t>
      </w:r>
      <w:r w:rsidRPr="007F6746">
        <w:rPr>
          <w:rFonts w:ascii="Times New Roman" w:eastAsia="標楷體" w:hAnsi="Times New Roman" w:cs="Times New Roman"/>
        </w:rPr>
        <w:t>條第</w:t>
      </w:r>
      <w:r w:rsidRPr="007F6746">
        <w:rPr>
          <w:rFonts w:ascii="Times New Roman" w:eastAsia="標楷體" w:hAnsi="Times New Roman" w:cs="Times New Roman"/>
        </w:rPr>
        <w:t>1</w:t>
      </w:r>
      <w:r w:rsidRPr="007F6746">
        <w:rPr>
          <w:rFonts w:ascii="Times New Roman" w:eastAsia="標楷體" w:hAnsi="Times New Roman" w:cs="Times New Roman"/>
        </w:rPr>
        <w:t>項規定：主管機關於必要時，得要求再生能源發電設備設置者提供再生能源運轉資料，並得派員或委託專業機構查核；再生能源發電設備設置者不得規避、妨礙或拒絕。</w:t>
      </w:r>
    </w:p>
    <w:p w14:paraId="38690434" w14:textId="1017F48B" w:rsidR="009C2AE8" w:rsidRPr="007F6746" w:rsidRDefault="009C2AE8" w:rsidP="009C2AE8">
      <w:pPr>
        <w:rPr>
          <w:rFonts w:ascii="Times New Roman" w:eastAsia="標楷體" w:hAnsi="Times New Roman" w:cs="Times New Roman"/>
        </w:rPr>
      </w:pPr>
      <w:r w:rsidRPr="007F6746">
        <w:rPr>
          <w:rFonts w:ascii="Times New Roman" w:eastAsia="標楷體" w:hAnsi="Times New Roman" w:cs="Times New Roman"/>
          <w:b/>
        </w:rPr>
        <w:t>【案件基本資料】</w:t>
      </w:r>
      <w:r w:rsidRPr="007F6746">
        <w:rPr>
          <w:rFonts w:ascii="Times New Roman" w:eastAsia="標楷體" w:hAnsi="Times New Roman" w:cs="Times New Roman"/>
        </w:rPr>
        <w:t>(</w:t>
      </w:r>
      <w:r w:rsidR="001628CD">
        <w:rPr>
          <w:rFonts w:ascii="Times New Roman" w:eastAsia="標楷體" w:hAnsi="Times New Roman" w:cs="Times New Roman" w:hint="eastAsia"/>
        </w:rPr>
        <w:t>同意備案</w:t>
      </w:r>
      <w:r w:rsidR="001628CD">
        <w:rPr>
          <w:rFonts w:ascii="Times New Roman" w:eastAsia="標楷體" w:hAnsi="Times New Roman" w:cs="Times New Roman" w:hint="eastAsia"/>
        </w:rPr>
        <w:t>/</w:t>
      </w:r>
      <w:r w:rsidRPr="007F6746">
        <w:rPr>
          <w:rFonts w:ascii="Times New Roman" w:eastAsia="標楷體" w:hAnsi="Times New Roman" w:cs="Times New Roman"/>
        </w:rPr>
        <w:t>設備登記資料</w:t>
      </w:r>
      <w:r w:rsidRPr="007F6746">
        <w:rPr>
          <w:rFonts w:ascii="Times New Roman" w:eastAsia="標楷體" w:hAnsi="Times New Roman" w:cs="Times New Roman"/>
        </w:rPr>
        <w:t>)</w:t>
      </w:r>
    </w:p>
    <w:tbl>
      <w:tblPr>
        <w:tblStyle w:val="a9"/>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411"/>
        <w:gridCol w:w="3260"/>
      </w:tblGrid>
      <w:tr w:rsidR="009C2AE8" w:rsidRPr="007F6746" w14:paraId="5A66090A" w14:textId="77777777" w:rsidTr="001628CD">
        <w:trPr>
          <w:trHeight w:val="340"/>
        </w:trPr>
        <w:tc>
          <w:tcPr>
            <w:tcW w:w="2260" w:type="dxa"/>
            <w:shd w:val="clear" w:color="auto" w:fill="EDEDED" w:themeFill="accent3" w:themeFillTint="33"/>
            <w:vAlign w:val="center"/>
          </w:tcPr>
          <w:p w14:paraId="2FD31463"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設置者名稱</w:t>
            </w:r>
          </w:p>
        </w:tc>
        <w:tc>
          <w:tcPr>
            <w:tcW w:w="7931" w:type="dxa"/>
            <w:gridSpan w:val="3"/>
            <w:vAlign w:val="center"/>
          </w:tcPr>
          <w:p w14:paraId="4FC1D71B" w14:textId="77777777" w:rsidR="009C2AE8" w:rsidRPr="007F6746" w:rsidRDefault="009C2AE8" w:rsidP="00E047A9">
            <w:pPr>
              <w:snapToGrid w:val="0"/>
              <w:jc w:val="center"/>
              <w:rPr>
                <w:rFonts w:ascii="Times New Roman" w:eastAsia="標楷體" w:hAnsi="Times New Roman" w:cs="Times New Roman"/>
              </w:rPr>
            </w:pPr>
          </w:p>
        </w:tc>
      </w:tr>
      <w:tr w:rsidR="009C2AE8" w:rsidRPr="007F6746" w14:paraId="39D5BC35" w14:textId="77777777" w:rsidTr="001628CD">
        <w:trPr>
          <w:trHeight w:val="340"/>
        </w:trPr>
        <w:tc>
          <w:tcPr>
            <w:tcW w:w="2260" w:type="dxa"/>
            <w:shd w:val="clear" w:color="auto" w:fill="EDEDED" w:themeFill="accent3" w:themeFillTint="33"/>
            <w:vAlign w:val="center"/>
          </w:tcPr>
          <w:p w14:paraId="1775A37F"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案件聯絡人</w:t>
            </w:r>
          </w:p>
        </w:tc>
        <w:tc>
          <w:tcPr>
            <w:tcW w:w="2260" w:type="dxa"/>
            <w:vAlign w:val="center"/>
          </w:tcPr>
          <w:p w14:paraId="170DF0F8" w14:textId="77777777" w:rsidR="009C2AE8" w:rsidRPr="007F6746" w:rsidRDefault="009C2AE8" w:rsidP="00E047A9">
            <w:pPr>
              <w:snapToGrid w:val="0"/>
              <w:jc w:val="center"/>
              <w:rPr>
                <w:rFonts w:ascii="Times New Roman" w:eastAsia="標楷體" w:hAnsi="Times New Roman" w:cs="Times New Roman"/>
              </w:rPr>
            </w:pPr>
          </w:p>
        </w:tc>
        <w:tc>
          <w:tcPr>
            <w:tcW w:w="2411" w:type="dxa"/>
            <w:shd w:val="clear" w:color="auto" w:fill="EDEDED" w:themeFill="accent3" w:themeFillTint="33"/>
            <w:vAlign w:val="center"/>
          </w:tcPr>
          <w:p w14:paraId="0CE2058E"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電話</w:t>
            </w:r>
            <w:r w:rsidRPr="007F6746">
              <w:rPr>
                <w:rFonts w:ascii="Times New Roman" w:eastAsia="標楷體" w:hAnsi="Times New Roman" w:cs="Times New Roman"/>
                <w:b/>
              </w:rPr>
              <w:t>(</w:t>
            </w:r>
            <w:r w:rsidRPr="007F6746">
              <w:rPr>
                <w:rFonts w:ascii="Times New Roman" w:eastAsia="標楷體" w:hAnsi="Times New Roman" w:cs="Times New Roman"/>
                <w:b/>
              </w:rPr>
              <w:t>或手機</w:t>
            </w:r>
            <w:r w:rsidRPr="007F6746">
              <w:rPr>
                <w:rFonts w:ascii="Times New Roman" w:eastAsia="標楷體" w:hAnsi="Times New Roman" w:cs="Times New Roman"/>
                <w:b/>
              </w:rPr>
              <w:t>)</w:t>
            </w:r>
          </w:p>
        </w:tc>
        <w:tc>
          <w:tcPr>
            <w:tcW w:w="3260" w:type="dxa"/>
            <w:vAlign w:val="center"/>
          </w:tcPr>
          <w:p w14:paraId="55FBD98C" w14:textId="77777777" w:rsidR="009C2AE8" w:rsidRPr="007F6746" w:rsidRDefault="009C2AE8" w:rsidP="00E047A9">
            <w:pPr>
              <w:snapToGrid w:val="0"/>
              <w:jc w:val="center"/>
              <w:rPr>
                <w:rFonts w:ascii="Times New Roman" w:eastAsia="標楷體" w:hAnsi="Times New Roman" w:cs="Times New Roman"/>
                <w:color w:val="C00000"/>
              </w:rPr>
            </w:pPr>
          </w:p>
        </w:tc>
      </w:tr>
      <w:tr w:rsidR="009C2AE8" w:rsidRPr="007F6746" w14:paraId="68DCDAC4" w14:textId="77777777" w:rsidTr="001628CD">
        <w:trPr>
          <w:trHeight w:val="340"/>
        </w:trPr>
        <w:tc>
          <w:tcPr>
            <w:tcW w:w="2260" w:type="dxa"/>
            <w:shd w:val="clear" w:color="auto" w:fill="EDEDED" w:themeFill="accent3" w:themeFillTint="33"/>
            <w:vAlign w:val="center"/>
          </w:tcPr>
          <w:p w14:paraId="57A209C1"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同意備案編號</w:t>
            </w:r>
          </w:p>
        </w:tc>
        <w:tc>
          <w:tcPr>
            <w:tcW w:w="2260" w:type="dxa"/>
            <w:vAlign w:val="center"/>
          </w:tcPr>
          <w:p w14:paraId="7E5D1C68" w14:textId="77777777" w:rsidR="009C2AE8" w:rsidRPr="007F6746" w:rsidRDefault="009C2AE8" w:rsidP="00E047A9">
            <w:pPr>
              <w:snapToGrid w:val="0"/>
              <w:jc w:val="center"/>
              <w:rPr>
                <w:rFonts w:ascii="Times New Roman" w:eastAsia="標楷體" w:hAnsi="Times New Roman" w:cs="Times New Roman"/>
              </w:rPr>
            </w:pPr>
          </w:p>
        </w:tc>
        <w:tc>
          <w:tcPr>
            <w:tcW w:w="2411" w:type="dxa"/>
            <w:shd w:val="clear" w:color="auto" w:fill="EDEDED" w:themeFill="accent3" w:themeFillTint="33"/>
            <w:vAlign w:val="center"/>
          </w:tcPr>
          <w:p w14:paraId="5517C62E" w14:textId="77777777" w:rsidR="009C2AE8" w:rsidRPr="002A2403" w:rsidRDefault="009C2AE8" w:rsidP="00E047A9">
            <w:pPr>
              <w:snapToGrid w:val="0"/>
              <w:jc w:val="center"/>
              <w:rPr>
                <w:rFonts w:ascii="Times New Roman" w:eastAsia="標楷體" w:hAnsi="Times New Roman" w:cs="Times New Roman"/>
                <w:b/>
              </w:rPr>
            </w:pPr>
            <w:r w:rsidRPr="002A2403">
              <w:rPr>
                <w:rFonts w:ascii="Times New Roman" w:eastAsia="標楷體" w:hAnsi="Times New Roman" w:cs="Times New Roman"/>
                <w:b/>
              </w:rPr>
              <w:t>設備登記編號</w:t>
            </w:r>
          </w:p>
          <w:p w14:paraId="0C1AAB0E" w14:textId="77777777" w:rsidR="009C2AE8" w:rsidRPr="002A2403" w:rsidRDefault="009C2AE8" w:rsidP="00E047A9">
            <w:pPr>
              <w:snapToGrid w:val="0"/>
              <w:jc w:val="center"/>
              <w:rPr>
                <w:rFonts w:ascii="Times New Roman" w:eastAsia="標楷體" w:hAnsi="Times New Roman" w:cs="Times New Roman"/>
                <w:b/>
              </w:rPr>
            </w:pPr>
            <w:r w:rsidRPr="002A2403">
              <w:rPr>
                <w:rFonts w:ascii="Times New Roman" w:eastAsia="標楷體" w:hAnsi="Times New Roman" w:cs="Times New Roman" w:hint="eastAsia"/>
                <w:b/>
              </w:rPr>
              <w:t>(</w:t>
            </w:r>
            <w:r w:rsidRPr="002A2403">
              <w:rPr>
                <w:rFonts w:ascii="Times New Roman" w:eastAsia="標楷體" w:hAnsi="Times New Roman" w:cs="Times New Roman" w:hint="eastAsia"/>
                <w:b/>
              </w:rPr>
              <w:t>尚無編號者</w:t>
            </w:r>
            <w:proofErr w:type="gramStart"/>
            <w:r w:rsidRPr="002A2403">
              <w:rPr>
                <w:rFonts w:ascii="Times New Roman" w:eastAsia="標楷體" w:hAnsi="Times New Roman" w:cs="Times New Roman" w:hint="eastAsia"/>
                <w:b/>
              </w:rPr>
              <w:t>可免填</w:t>
            </w:r>
            <w:proofErr w:type="gramEnd"/>
            <w:r w:rsidRPr="002A2403">
              <w:rPr>
                <w:rFonts w:ascii="Times New Roman" w:eastAsia="標楷體" w:hAnsi="Times New Roman" w:cs="Times New Roman" w:hint="eastAsia"/>
                <w:b/>
              </w:rPr>
              <w:t>)</w:t>
            </w:r>
          </w:p>
        </w:tc>
        <w:tc>
          <w:tcPr>
            <w:tcW w:w="3260" w:type="dxa"/>
            <w:vAlign w:val="center"/>
          </w:tcPr>
          <w:p w14:paraId="7620F17A" w14:textId="77777777" w:rsidR="009C2AE8" w:rsidRPr="007F6746" w:rsidRDefault="009C2AE8" w:rsidP="00E047A9">
            <w:pPr>
              <w:snapToGrid w:val="0"/>
              <w:jc w:val="center"/>
              <w:rPr>
                <w:rFonts w:ascii="Times New Roman" w:eastAsia="標楷體" w:hAnsi="Times New Roman" w:cs="Times New Roman"/>
                <w:color w:val="C00000"/>
                <w:highlight w:val="yellow"/>
              </w:rPr>
            </w:pPr>
          </w:p>
        </w:tc>
      </w:tr>
      <w:tr w:rsidR="009C2AE8" w:rsidRPr="007F6746" w14:paraId="7D91901F" w14:textId="77777777" w:rsidTr="001628CD">
        <w:trPr>
          <w:trHeight w:val="340"/>
        </w:trPr>
        <w:tc>
          <w:tcPr>
            <w:tcW w:w="2260" w:type="dxa"/>
            <w:shd w:val="clear" w:color="auto" w:fill="EDEDED" w:themeFill="accent3" w:themeFillTint="33"/>
            <w:vAlign w:val="center"/>
          </w:tcPr>
          <w:p w14:paraId="7BC17E5F"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簽約日期</w:t>
            </w:r>
          </w:p>
        </w:tc>
        <w:tc>
          <w:tcPr>
            <w:tcW w:w="2260" w:type="dxa"/>
            <w:vAlign w:val="center"/>
          </w:tcPr>
          <w:p w14:paraId="4919F54D" w14:textId="77777777" w:rsidR="009C2AE8" w:rsidRPr="007F6746" w:rsidRDefault="009C2AE8" w:rsidP="00E047A9">
            <w:pPr>
              <w:snapToGrid w:val="0"/>
              <w:jc w:val="center"/>
              <w:rPr>
                <w:rFonts w:ascii="Times New Roman" w:eastAsia="標楷體" w:hAnsi="Times New Roman" w:cs="Times New Roman"/>
                <w:color w:val="C00000"/>
              </w:rPr>
            </w:pPr>
          </w:p>
        </w:tc>
        <w:tc>
          <w:tcPr>
            <w:tcW w:w="2411" w:type="dxa"/>
            <w:shd w:val="clear" w:color="auto" w:fill="EDEDED" w:themeFill="accent3" w:themeFillTint="33"/>
            <w:vAlign w:val="center"/>
          </w:tcPr>
          <w:p w14:paraId="03E46F4E" w14:textId="77777777" w:rsidR="009C2AE8" w:rsidRPr="002A2403" w:rsidRDefault="009C2AE8" w:rsidP="00E047A9">
            <w:pPr>
              <w:snapToGrid w:val="0"/>
              <w:jc w:val="center"/>
              <w:rPr>
                <w:rFonts w:ascii="Times New Roman" w:eastAsia="標楷體" w:hAnsi="Times New Roman" w:cs="Times New Roman"/>
                <w:b/>
              </w:rPr>
            </w:pPr>
            <w:proofErr w:type="gramStart"/>
            <w:r w:rsidRPr="002A2403">
              <w:rPr>
                <w:rFonts w:ascii="Times New Roman" w:eastAsia="標楷體" w:hAnsi="Times New Roman" w:cs="Times New Roman"/>
                <w:b/>
              </w:rPr>
              <w:t>併</w:t>
            </w:r>
            <w:proofErr w:type="gramEnd"/>
            <w:r w:rsidRPr="002A2403">
              <w:rPr>
                <w:rFonts w:ascii="Times New Roman" w:eastAsia="標楷體" w:hAnsi="Times New Roman" w:cs="Times New Roman"/>
                <w:b/>
              </w:rPr>
              <w:t>網日期</w:t>
            </w:r>
          </w:p>
          <w:p w14:paraId="6D8EBF20" w14:textId="77777777" w:rsidR="009C2AE8" w:rsidRPr="002A2403" w:rsidRDefault="009C2AE8" w:rsidP="00E047A9">
            <w:pPr>
              <w:snapToGrid w:val="0"/>
              <w:jc w:val="center"/>
              <w:rPr>
                <w:rFonts w:ascii="Times New Roman" w:eastAsia="標楷體" w:hAnsi="Times New Roman" w:cs="Times New Roman"/>
                <w:b/>
              </w:rPr>
            </w:pPr>
            <w:r w:rsidRPr="002A2403">
              <w:rPr>
                <w:rFonts w:ascii="Times New Roman" w:eastAsia="標楷體" w:hAnsi="Times New Roman" w:cs="Times New Roman" w:hint="eastAsia"/>
                <w:b/>
              </w:rPr>
              <w:t>(</w:t>
            </w:r>
            <w:r w:rsidRPr="002A2403">
              <w:rPr>
                <w:rFonts w:ascii="Times New Roman" w:eastAsia="標楷體" w:hAnsi="Times New Roman" w:cs="Times New Roman" w:hint="eastAsia"/>
                <w:b/>
              </w:rPr>
              <w:t>尚未</w:t>
            </w:r>
            <w:proofErr w:type="gramStart"/>
            <w:r w:rsidRPr="002A2403">
              <w:rPr>
                <w:rFonts w:ascii="Times New Roman" w:eastAsia="標楷體" w:hAnsi="Times New Roman" w:cs="Times New Roman" w:hint="eastAsia"/>
                <w:b/>
              </w:rPr>
              <w:t>併</w:t>
            </w:r>
            <w:proofErr w:type="gramEnd"/>
            <w:r w:rsidRPr="002A2403">
              <w:rPr>
                <w:rFonts w:ascii="Times New Roman" w:eastAsia="標楷體" w:hAnsi="Times New Roman" w:cs="Times New Roman" w:hint="eastAsia"/>
                <w:b/>
              </w:rPr>
              <w:t>網者</w:t>
            </w:r>
            <w:proofErr w:type="gramStart"/>
            <w:r w:rsidRPr="002A2403">
              <w:rPr>
                <w:rFonts w:ascii="Times New Roman" w:eastAsia="標楷體" w:hAnsi="Times New Roman" w:cs="Times New Roman" w:hint="eastAsia"/>
                <w:b/>
              </w:rPr>
              <w:t>可免填</w:t>
            </w:r>
            <w:proofErr w:type="gramEnd"/>
            <w:r w:rsidRPr="002A2403">
              <w:rPr>
                <w:rFonts w:ascii="Times New Roman" w:eastAsia="標楷體" w:hAnsi="Times New Roman" w:cs="Times New Roman" w:hint="eastAsia"/>
                <w:b/>
              </w:rPr>
              <w:t>)</w:t>
            </w:r>
          </w:p>
        </w:tc>
        <w:tc>
          <w:tcPr>
            <w:tcW w:w="3260" w:type="dxa"/>
            <w:vAlign w:val="center"/>
          </w:tcPr>
          <w:p w14:paraId="18472CE2" w14:textId="77777777" w:rsidR="009C2AE8" w:rsidRPr="007F6746" w:rsidRDefault="009C2AE8" w:rsidP="00E047A9">
            <w:pPr>
              <w:snapToGrid w:val="0"/>
              <w:jc w:val="center"/>
              <w:rPr>
                <w:rFonts w:ascii="Times New Roman" w:eastAsia="標楷體" w:hAnsi="Times New Roman" w:cs="Times New Roman"/>
                <w:color w:val="C00000"/>
              </w:rPr>
            </w:pPr>
          </w:p>
        </w:tc>
      </w:tr>
      <w:tr w:rsidR="009C2AE8" w:rsidRPr="007F6746" w14:paraId="6D4199D6" w14:textId="77777777" w:rsidTr="001628CD">
        <w:trPr>
          <w:trHeight w:val="340"/>
        </w:trPr>
        <w:tc>
          <w:tcPr>
            <w:tcW w:w="2260" w:type="dxa"/>
            <w:shd w:val="clear" w:color="auto" w:fill="EDEDED" w:themeFill="accent3" w:themeFillTint="33"/>
            <w:vAlign w:val="center"/>
          </w:tcPr>
          <w:p w14:paraId="5452F40A" w14:textId="77777777" w:rsidR="009C2AE8" w:rsidRPr="007F6746" w:rsidRDefault="009C2AE8" w:rsidP="00E047A9">
            <w:pPr>
              <w:snapToGrid w:val="0"/>
              <w:jc w:val="center"/>
              <w:rPr>
                <w:rFonts w:ascii="Times New Roman" w:eastAsia="標楷體" w:hAnsi="Times New Roman" w:cs="Times New Roman"/>
                <w:b/>
              </w:rPr>
            </w:pPr>
            <w:proofErr w:type="gramStart"/>
            <w:r w:rsidRPr="007F6746">
              <w:rPr>
                <w:rFonts w:ascii="Times New Roman" w:eastAsia="標楷體" w:hAnsi="Times New Roman" w:cs="Times New Roman"/>
                <w:b/>
              </w:rPr>
              <w:t>躉購方式</w:t>
            </w:r>
            <w:proofErr w:type="gramEnd"/>
          </w:p>
        </w:tc>
        <w:tc>
          <w:tcPr>
            <w:tcW w:w="2260" w:type="dxa"/>
            <w:vAlign w:val="center"/>
          </w:tcPr>
          <w:p w14:paraId="0D690A5D" w14:textId="77777777" w:rsidR="009C2AE8" w:rsidRPr="007F6746" w:rsidRDefault="009C2AE8" w:rsidP="00E047A9">
            <w:pPr>
              <w:snapToGrid w:val="0"/>
              <w:jc w:val="center"/>
              <w:rPr>
                <w:rFonts w:ascii="Times New Roman" w:eastAsia="標楷體" w:hAnsi="Times New Roman" w:cs="Times New Roman"/>
                <w:color w:val="C00000"/>
              </w:rPr>
            </w:pPr>
          </w:p>
        </w:tc>
        <w:tc>
          <w:tcPr>
            <w:tcW w:w="2411" w:type="dxa"/>
            <w:shd w:val="clear" w:color="auto" w:fill="EDEDED" w:themeFill="accent3" w:themeFillTint="33"/>
            <w:vAlign w:val="center"/>
          </w:tcPr>
          <w:p w14:paraId="11BF4663" w14:textId="77777777" w:rsidR="009C2AE8" w:rsidRPr="007F6746" w:rsidRDefault="009C2AE8" w:rsidP="00E047A9">
            <w:pPr>
              <w:snapToGrid w:val="0"/>
              <w:jc w:val="center"/>
              <w:rPr>
                <w:rFonts w:ascii="Times New Roman" w:eastAsia="標楷體" w:hAnsi="Times New Roman" w:cs="Times New Roman"/>
                <w:b/>
              </w:rPr>
            </w:pPr>
            <w:proofErr w:type="gramStart"/>
            <w:r w:rsidRPr="007F6746">
              <w:rPr>
                <w:rFonts w:ascii="Times New Roman" w:eastAsia="標楷體" w:hAnsi="Times New Roman" w:cs="Times New Roman"/>
                <w:b/>
              </w:rPr>
              <w:t>併</w:t>
            </w:r>
            <w:proofErr w:type="gramEnd"/>
            <w:r w:rsidRPr="007F6746">
              <w:rPr>
                <w:rFonts w:ascii="Times New Roman" w:eastAsia="標楷體" w:hAnsi="Times New Roman" w:cs="Times New Roman"/>
                <w:b/>
              </w:rPr>
              <w:t>網電號</w:t>
            </w:r>
            <w:r w:rsidRPr="007F6746">
              <w:rPr>
                <w:rFonts w:ascii="Times New Roman" w:eastAsia="標楷體" w:hAnsi="Times New Roman" w:cs="Times New Roman"/>
                <w:b/>
              </w:rPr>
              <w:t>(11</w:t>
            </w:r>
            <w:r w:rsidRPr="007F6746">
              <w:rPr>
                <w:rFonts w:ascii="Times New Roman" w:eastAsia="標楷體" w:hAnsi="Times New Roman" w:cs="Times New Roman"/>
                <w:b/>
              </w:rPr>
              <w:t>碼</w:t>
            </w:r>
            <w:r w:rsidRPr="007F6746">
              <w:rPr>
                <w:rFonts w:ascii="Times New Roman" w:eastAsia="標楷體" w:hAnsi="Times New Roman" w:cs="Times New Roman"/>
                <w:b/>
              </w:rPr>
              <w:t>)</w:t>
            </w:r>
          </w:p>
        </w:tc>
        <w:tc>
          <w:tcPr>
            <w:tcW w:w="3260" w:type="dxa"/>
            <w:vAlign w:val="center"/>
          </w:tcPr>
          <w:p w14:paraId="71FC0B12" w14:textId="77777777" w:rsidR="009C2AE8" w:rsidRPr="007F6746" w:rsidRDefault="009C2AE8" w:rsidP="00E047A9">
            <w:pPr>
              <w:snapToGrid w:val="0"/>
              <w:jc w:val="center"/>
              <w:rPr>
                <w:rFonts w:ascii="Times New Roman" w:eastAsia="標楷體" w:hAnsi="Times New Roman" w:cs="Times New Roman"/>
                <w:color w:val="C00000"/>
              </w:rPr>
            </w:pPr>
          </w:p>
        </w:tc>
      </w:tr>
      <w:tr w:rsidR="009C2AE8" w:rsidRPr="007F6746" w14:paraId="1F2329E6" w14:textId="77777777" w:rsidTr="001628CD">
        <w:trPr>
          <w:trHeight w:val="340"/>
        </w:trPr>
        <w:tc>
          <w:tcPr>
            <w:tcW w:w="2260" w:type="dxa"/>
            <w:shd w:val="clear" w:color="auto" w:fill="EDEDED" w:themeFill="accent3" w:themeFillTint="33"/>
            <w:vAlign w:val="center"/>
          </w:tcPr>
          <w:p w14:paraId="08B7A0F4"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設置位置</w:t>
            </w:r>
          </w:p>
        </w:tc>
        <w:tc>
          <w:tcPr>
            <w:tcW w:w="2260" w:type="dxa"/>
            <w:vAlign w:val="center"/>
          </w:tcPr>
          <w:p w14:paraId="07A66E03" w14:textId="77777777" w:rsidR="009C2AE8" w:rsidRPr="007F6746" w:rsidRDefault="009C2AE8" w:rsidP="00E047A9">
            <w:pPr>
              <w:snapToGrid w:val="0"/>
              <w:jc w:val="center"/>
              <w:rPr>
                <w:rFonts w:ascii="Times New Roman" w:eastAsia="標楷體" w:hAnsi="Times New Roman" w:cs="Times New Roman"/>
                <w:color w:val="C00000"/>
              </w:rPr>
            </w:pPr>
          </w:p>
        </w:tc>
        <w:tc>
          <w:tcPr>
            <w:tcW w:w="2411" w:type="dxa"/>
            <w:shd w:val="clear" w:color="auto" w:fill="EDEDED" w:themeFill="accent3" w:themeFillTint="33"/>
            <w:vAlign w:val="center"/>
          </w:tcPr>
          <w:p w14:paraId="16D71381"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是否為農業附屬</w:t>
            </w:r>
          </w:p>
          <w:p w14:paraId="5413E7FF" w14:textId="77777777" w:rsidR="009C2AE8" w:rsidRPr="007F6746" w:rsidRDefault="009C2AE8" w:rsidP="00E047A9">
            <w:pPr>
              <w:snapToGrid w:val="0"/>
              <w:jc w:val="center"/>
              <w:rPr>
                <w:rFonts w:ascii="Times New Roman" w:eastAsia="標楷體" w:hAnsi="Times New Roman" w:cs="Times New Roman"/>
                <w:b/>
              </w:rPr>
            </w:pPr>
            <w:proofErr w:type="gramStart"/>
            <w:r w:rsidRPr="007F6746">
              <w:rPr>
                <w:rFonts w:ascii="Times New Roman" w:eastAsia="標楷體" w:hAnsi="Times New Roman" w:cs="Times New Roman"/>
                <w:b/>
              </w:rPr>
              <w:t>綠能設施</w:t>
            </w:r>
            <w:proofErr w:type="gramEnd"/>
          </w:p>
        </w:tc>
        <w:tc>
          <w:tcPr>
            <w:tcW w:w="3260" w:type="dxa"/>
            <w:vAlign w:val="center"/>
          </w:tcPr>
          <w:p w14:paraId="1AB7FAF4" w14:textId="77777777" w:rsidR="009C2AE8" w:rsidRPr="007F6746" w:rsidRDefault="009C2AE8" w:rsidP="00E047A9">
            <w:pPr>
              <w:snapToGrid w:val="0"/>
              <w:jc w:val="center"/>
              <w:rPr>
                <w:rFonts w:ascii="Times New Roman" w:eastAsia="標楷體" w:hAnsi="Times New Roman" w:cs="Times New Roman"/>
                <w:color w:val="C00000"/>
              </w:rPr>
            </w:pPr>
          </w:p>
        </w:tc>
      </w:tr>
      <w:tr w:rsidR="009C2AE8" w:rsidRPr="007F6746" w14:paraId="6490CFB7" w14:textId="77777777" w:rsidTr="001628CD">
        <w:trPr>
          <w:trHeight w:val="340"/>
        </w:trPr>
        <w:tc>
          <w:tcPr>
            <w:tcW w:w="2260" w:type="dxa"/>
            <w:shd w:val="clear" w:color="auto" w:fill="EDEDED" w:themeFill="accent3" w:themeFillTint="33"/>
            <w:vAlign w:val="center"/>
          </w:tcPr>
          <w:p w14:paraId="230B2C6E" w14:textId="77777777" w:rsidR="009C2AE8" w:rsidRPr="007F6746" w:rsidRDefault="009C2AE8" w:rsidP="00E047A9">
            <w:pPr>
              <w:snapToGrid w:val="0"/>
              <w:jc w:val="center"/>
              <w:rPr>
                <w:rFonts w:ascii="Times New Roman" w:eastAsia="標楷體" w:hAnsi="Times New Roman" w:cs="Times New Roman"/>
                <w:b/>
              </w:rPr>
            </w:pPr>
            <w:r w:rsidRPr="007F6746">
              <w:rPr>
                <w:rFonts w:ascii="Times New Roman" w:eastAsia="標楷體" w:hAnsi="Times New Roman" w:cs="Times New Roman"/>
                <w:b/>
              </w:rPr>
              <w:t>設置場址</w:t>
            </w:r>
          </w:p>
        </w:tc>
        <w:tc>
          <w:tcPr>
            <w:tcW w:w="7931" w:type="dxa"/>
            <w:gridSpan w:val="3"/>
            <w:vAlign w:val="center"/>
          </w:tcPr>
          <w:p w14:paraId="7EB4438F" w14:textId="77777777" w:rsidR="009C2AE8" w:rsidRPr="007F6746" w:rsidRDefault="009C2AE8" w:rsidP="00E047A9">
            <w:pPr>
              <w:snapToGrid w:val="0"/>
              <w:jc w:val="center"/>
              <w:rPr>
                <w:rFonts w:ascii="Times New Roman" w:eastAsia="標楷體" w:hAnsi="Times New Roman" w:cs="Times New Roman"/>
              </w:rPr>
            </w:pPr>
          </w:p>
        </w:tc>
      </w:tr>
    </w:tbl>
    <w:p w14:paraId="51D5FAF3" w14:textId="77777777" w:rsidR="00356CB1" w:rsidRDefault="00356CB1" w:rsidP="00356CB1">
      <w:pPr>
        <w:rPr>
          <w:rFonts w:ascii="Times New Roman" w:eastAsia="標楷體" w:hAnsi="Times New Roman" w:cs="Times New Roman"/>
        </w:rPr>
      </w:pPr>
    </w:p>
    <w:p w14:paraId="713A8F66"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【查核項目】</w:t>
      </w:r>
    </w:p>
    <w:p w14:paraId="6E9C2DDE"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1.</w:t>
      </w:r>
      <w:r w:rsidRPr="007F6746">
        <w:rPr>
          <w:rFonts w:ascii="Times New Roman" w:eastAsia="標楷體" w:hAnsi="Times New Roman" w:cs="Times New Roman"/>
          <w:b/>
        </w:rPr>
        <w:t>基本項目</w:t>
      </w:r>
    </w:p>
    <w:tbl>
      <w:tblPr>
        <w:tblStyle w:val="a9"/>
        <w:tblW w:w="5003" w:type="pct"/>
        <w:tblLook w:val="04A0" w:firstRow="1" w:lastRow="0" w:firstColumn="1" w:lastColumn="0" w:noHBand="0" w:noVBand="1"/>
      </w:tblPr>
      <w:tblGrid>
        <w:gridCol w:w="6155"/>
        <w:gridCol w:w="938"/>
        <w:gridCol w:w="1204"/>
        <w:gridCol w:w="1337"/>
      </w:tblGrid>
      <w:tr w:rsidR="009C2AE8" w:rsidRPr="007F6746" w14:paraId="629D9988" w14:textId="77777777" w:rsidTr="00E047A9">
        <w:tc>
          <w:tcPr>
            <w:tcW w:w="3194" w:type="pct"/>
            <w:vAlign w:val="center"/>
          </w:tcPr>
          <w:p w14:paraId="78989A8D"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1-1</w:t>
            </w:r>
            <w:r w:rsidRPr="007F6746">
              <w:rPr>
                <w:rFonts w:ascii="Times New Roman" w:eastAsia="標楷體" w:hAnsi="Times New Roman" w:cs="Times New Roman"/>
              </w:rPr>
              <w:t>實際設置場址與設備登記資料相符</w:t>
            </w:r>
          </w:p>
        </w:tc>
        <w:tc>
          <w:tcPr>
            <w:tcW w:w="487" w:type="pct"/>
            <w:vAlign w:val="center"/>
          </w:tcPr>
          <w:p w14:paraId="116E0BA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45C11BC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1C5421B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1DE045ED" w14:textId="77777777" w:rsidTr="00E047A9">
        <w:tc>
          <w:tcPr>
            <w:tcW w:w="3194" w:type="pct"/>
            <w:vAlign w:val="center"/>
          </w:tcPr>
          <w:p w14:paraId="5317D783"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1-2</w:t>
            </w:r>
            <w:r w:rsidRPr="007F6746">
              <w:rPr>
                <w:rFonts w:ascii="Times New Roman" w:eastAsia="標楷體" w:hAnsi="Times New Roman" w:cs="Times New Roman"/>
              </w:rPr>
              <w:t>實際設置位置與設備登記資料相符</w:t>
            </w:r>
          </w:p>
        </w:tc>
        <w:tc>
          <w:tcPr>
            <w:tcW w:w="487" w:type="pct"/>
            <w:vAlign w:val="center"/>
          </w:tcPr>
          <w:p w14:paraId="54B3A60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AF4B0B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682CE87F"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3A1E58E" w14:textId="77777777" w:rsidTr="00E047A9">
        <w:tc>
          <w:tcPr>
            <w:tcW w:w="3194" w:type="pct"/>
            <w:vAlign w:val="center"/>
          </w:tcPr>
          <w:p w14:paraId="3FE75D41"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1-3</w:t>
            </w:r>
            <w:r w:rsidRPr="007F6746">
              <w:rPr>
                <w:rFonts w:ascii="Times New Roman" w:eastAsia="標楷體" w:hAnsi="Times New Roman" w:cs="Times New Roman"/>
              </w:rPr>
              <w:t>躉售電表箱之鎖頭無損壞</w:t>
            </w:r>
          </w:p>
        </w:tc>
        <w:tc>
          <w:tcPr>
            <w:tcW w:w="487" w:type="pct"/>
            <w:vAlign w:val="center"/>
          </w:tcPr>
          <w:p w14:paraId="29F15D6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2B98391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9D3F67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5AD7FAB" w14:textId="77777777" w:rsidTr="00E047A9">
        <w:tc>
          <w:tcPr>
            <w:tcW w:w="3194" w:type="pct"/>
            <w:vAlign w:val="center"/>
          </w:tcPr>
          <w:p w14:paraId="14F03B46"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1-4</w:t>
            </w:r>
            <w:proofErr w:type="gramStart"/>
            <w:r w:rsidRPr="007F6746">
              <w:rPr>
                <w:rFonts w:ascii="Times New Roman" w:eastAsia="標楷體" w:hAnsi="Times New Roman" w:cs="Times New Roman"/>
              </w:rPr>
              <w:t>併</w:t>
            </w:r>
            <w:proofErr w:type="gramEnd"/>
            <w:r w:rsidRPr="007F6746">
              <w:rPr>
                <w:rFonts w:ascii="Times New Roman" w:eastAsia="標楷體" w:hAnsi="Times New Roman" w:cs="Times New Roman"/>
              </w:rPr>
              <w:t>聯電號與設備登記資料相符</w:t>
            </w:r>
          </w:p>
        </w:tc>
        <w:tc>
          <w:tcPr>
            <w:tcW w:w="487" w:type="pct"/>
            <w:vAlign w:val="center"/>
          </w:tcPr>
          <w:p w14:paraId="5F1EB93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38B4ED3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FFE311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bl>
    <w:p w14:paraId="74A76B6D" w14:textId="32A524E9" w:rsidR="00EA78F7" w:rsidRDefault="00EA78F7" w:rsidP="009C2AE8">
      <w:pPr>
        <w:rPr>
          <w:rFonts w:ascii="Times New Roman" w:eastAsia="標楷體" w:hAnsi="Times New Roman" w:cs="Times New Roman"/>
        </w:rPr>
      </w:pPr>
    </w:p>
    <w:p w14:paraId="0485BD5D" w14:textId="77777777" w:rsidR="00EA78F7" w:rsidRPr="007F6746" w:rsidRDefault="00EA78F7" w:rsidP="009C2AE8">
      <w:pPr>
        <w:rPr>
          <w:rFonts w:ascii="Times New Roman" w:eastAsia="標楷體" w:hAnsi="Times New Roman" w:cs="Times New Roman" w:hint="eastAsia"/>
        </w:rPr>
      </w:pPr>
    </w:p>
    <w:p w14:paraId="18D8B52A"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2.</w:t>
      </w:r>
      <w:r w:rsidRPr="007F6746">
        <w:rPr>
          <w:rFonts w:ascii="Times New Roman" w:eastAsia="標楷體" w:hAnsi="Times New Roman" w:cs="Times New Roman"/>
          <w:b/>
        </w:rPr>
        <w:t>模組</w:t>
      </w:r>
      <w:r w:rsidRPr="007F6746">
        <w:rPr>
          <w:rFonts w:ascii="Times New Roman" w:eastAsia="標楷體" w:hAnsi="Times New Roman" w:cs="Times New Roman"/>
          <w:b/>
        </w:rPr>
        <w:t>(Module)</w:t>
      </w:r>
    </w:p>
    <w:tbl>
      <w:tblPr>
        <w:tblStyle w:val="a9"/>
        <w:tblW w:w="5003" w:type="pct"/>
        <w:tblLook w:val="04A0" w:firstRow="1" w:lastRow="0" w:firstColumn="1" w:lastColumn="0" w:noHBand="0" w:noVBand="1"/>
      </w:tblPr>
      <w:tblGrid>
        <w:gridCol w:w="6155"/>
        <w:gridCol w:w="938"/>
        <w:gridCol w:w="1204"/>
        <w:gridCol w:w="1337"/>
      </w:tblGrid>
      <w:tr w:rsidR="009C2AE8" w:rsidRPr="007F6746" w14:paraId="7D879D11" w14:textId="77777777" w:rsidTr="00E047A9">
        <w:tc>
          <w:tcPr>
            <w:tcW w:w="3194" w:type="pct"/>
            <w:vAlign w:val="center"/>
          </w:tcPr>
          <w:p w14:paraId="4CAADA1C"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2-1</w:t>
            </w:r>
            <w:r w:rsidRPr="007F6746">
              <w:rPr>
                <w:rFonts w:ascii="Times New Roman" w:eastAsia="標楷體" w:hAnsi="Times New Roman" w:cs="Times New Roman"/>
              </w:rPr>
              <w:t>實際配置方式與設備登記資料</w:t>
            </w:r>
            <w:r w:rsidRPr="007F6746">
              <w:rPr>
                <w:rFonts w:ascii="Times New Roman" w:eastAsia="標楷體" w:hAnsi="Times New Roman" w:cs="Times New Roman"/>
              </w:rPr>
              <w:t>(</w:t>
            </w:r>
            <w:r w:rsidRPr="007F6746">
              <w:rPr>
                <w:rFonts w:ascii="Times New Roman" w:eastAsia="標楷體" w:hAnsi="Times New Roman" w:cs="Times New Roman"/>
              </w:rPr>
              <w:t>平面配置圖</w:t>
            </w:r>
            <w:r w:rsidRPr="007F6746">
              <w:rPr>
                <w:rFonts w:ascii="Times New Roman" w:eastAsia="標楷體" w:hAnsi="Times New Roman" w:cs="Times New Roman"/>
              </w:rPr>
              <w:t>)</w:t>
            </w:r>
            <w:r w:rsidRPr="007F6746">
              <w:rPr>
                <w:rFonts w:ascii="Times New Roman" w:eastAsia="標楷體" w:hAnsi="Times New Roman" w:cs="Times New Roman"/>
              </w:rPr>
              <w:t>相符</w:t>
            </w:r>
          </w:p>
        </w:tc>
        <w:tc>
          <w:tcPr>
            <w:tcW w:w="487" w:type="pct"/>
            <w:vAlign w:val="center"/>
          </w:tcPr>
          <w:p w14:paraId="517E337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1887CF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1C3021A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3A3B5B39" w14:textId="77777777" w:rsidTr="00E047A9">
        <w:tc>
          <w:tcPr>
            <w:tcW w:w="3194" w:type="pct"/>
            <w:vAlign w:val="center"/>
          </w:tcPr>
          <w:p w14:paraId="56A1851E"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2-2</w:t>
            </w:r>
            <w:r w:rsidRPr="007F6746">
              <w:rPr>
                <w:rFonts w:ascii="Times New Roman" w:eastAsia="標楷體" w:hAnsi="Times New Roman" w:cs="Times New Roman"/>
              </w:rPr>
              <w:t>實際設置數量與設備登記資料相符</w:t>
            </w:r>
          </w:p>
        </w:tc>
        <w:tc>
          <w:tcPr>
            <w:tcW w:w="487" w:type="pct"/>
            <w:vAlign w:val="center"/>
          </w:tcPr>
          <w:p w14:paraId="0D7CB82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4B0708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FD8C64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40A5579" w14:textId="77777777" w:rsidTr="00E047A9">
        <w:tc>
          <w:tcPr>
            <w:tcW w:w="3194" w:type="pct"/>
            <w:vAlign w:val="center"/>
          </w:tcPr>
          <w:p w14:paraId="122773D9"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2-3</w:t>
            </w:r>
            <w:r w:rsidRPr="007F6746">
              <w:rPr>
                <w:rFonts w:ascii="Times New Roman" w:eastAsia="標楷體" w:hAnsi="Times New Roman" w:cs="Times New Roman"/>
              </w:rPr>
              <w:t>實際設置總裝置容量與設備登記資料相符</w:t>
            </w:r>
          </w:p>
        </w:tc>
        <w:tc>
          <w:tcPr>
            <w:tcW w:w="487" w:type="pct"/>
            <w:vAlign w:val="center"/>
          </w:tcPr>
          <w:p w14:paraId="0E94130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61AA495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CCD1E2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537011F0" w14:textId="77777777" w:rsidTr="00E047A9">
        <w:tc>
          <w:tcPr>
            <w:tcW w:w="3194" w:type="pct"/>
            <w:vAlign w:val="center"/>
          </w:tcPr>
          <w:p w14:paraId="5B7DC93D"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2-4</w:t>
            </w:r>
            <w:r w:rsidRPr="007F6746">
              <w:rPr>
                <w:rFonts w:ascii="Times New Roman" w:eastAsia="標楷體" w:hAnsi="Times New Roman" w:cs="Times New Roman"/>
              </w:rPr>
              <w:t>外觀無破損變形</w:t>
            </w:r>
          </w:p>
        </w:tc>
        <w:tc>
          <w:tcPr>
            <w:tcW w:w="487" w:type="pct"/>
            <w:vAlign w:val="center"/>
          </w:tcPr>
          <w:p w14:paraId="039E118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62138F9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237826A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858CC35" w14:textId="77777777" w:rsidTr="00E047A9">
        <w:tc>
          <w:tcPr>
            <w:tcW w:w="3194" w:type="pct"/>
            <w:vAlign w:val="center"/>
          </w:tcPr>
          <w:p w14:paraId="0D6CF749"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2-5</w:t>
            </w:r>
            <w:r w:rsidRPr="007F6746">
              <w:rPr>
                <w:rFonts w:ascii="Times New Roman" w:eastAsia="標楷體" w:hAnsi="Times New Roman" w:cs="Times New Roman"/>
              </w:rPr>
              <w:t>表面乾淨，無污物</w:t>
            </w:r>
            <w:r w:rsidRPr="007F6746">
              <w:rPr>
                <w:rFonts w:ascii="Times New Roman" w:eastAsia="標楷體" w:hAnsi="Times New Roman" w:cs="Times New Roman"/>
              </w:rPr>
              <w:t>(</w:t>
            </w:r>
            <w:r w:rsidRPr="007F6746">
              <w:rPr>
                <w:rFonts w:ascii="Times New Roman" w:eastAsia="標楷體" w:hAnsi="Times New Roman" w:cs="Times New Roman"/>
              </w:rPr>
              <w:t>如鳥糞</w:t>
            </w:r>
            <w:r w:rsidRPr="007F6746">
              <w:rPr>
                <w:rFonts w:ascii="Times New Roman" w:eastAsia="標楷體" w:hAnsi="Times New Roman" w:cs="Times New Roman"/>
              </w:rPr>
              <w:t>)</w:t>
            </w:r>
            <w:r w:rsidRPr="007F6746">
              <w:rPr>
                <w:rFonts w:ascii="Times New Roman" w:eastAsia="標楷體" w:hAnsi="Times New Roman" w:cs="Times New Roman"/>
              </w:rPr>
              <w:t>沾</w:t>
            </w:r>
            <w:proofErr w:type="gramStart"/>
            <w:r w:rsidRPr="007F6746">
              <w:rPr>
                <w:rFonts w:ascii="Times New Roman" w:eastAsia="標楷體" w:hAnsi="Times New Roman" w:cs="Times New Roman"/>
              </w:rPr>
              <w:t>黏</w:t>
            </w:r>
            <w:proofErr w:type="gramEnd"/>
          </w:p>
        </w:tc>
        <w:tc>
          <w:tcPr>
            <w:tcW w:w="487" w:type="pct"/>
            <w:vAlign w:val="center"/>
          </w:tcPr>
          <w:p w14:paraId="28576FD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3D6AF13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AB4777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5671A34E" w14:textId="77777777" w:rsidTr="00E047A9">
        <w:tc>
          <w:tcPr>
            <w:tcW w:w="3194" w:type="pct"/>
            <w:vAlign w:val="center"/>
          </w:tcPr>
          <w:p w14:paraId="519EBFE8"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2-6</w:t>
            </w:r>
            <w:r w:rsidRPr="007F6746">
              <w:rPr>
                <w:rFonts w:ascii="Times New Roman" w:eastAsia="標楷體" w:hAnsi="Times New Roman" w:cs="Times New Roman"/>
              </w:rPr>
              <w:t>抽查廠牌、型號與設備登記資料相符</w:t>
            </w:r>
            <w:r w:rsidRPr="007F6746">
              <w:rPr>
                <w:rFonts w:ascii="Times New Roman" w:eastAsia="標楷體" w:hAnsi="Times New Roman" w:cs="Times New Roman"/>
              </w:rPr>
              <w:t xml:space="preserve"> </w:t>
            </w:r>
            <w:r w:rsidRPr="007F6746">
              <w:rPr>
                <w:rFonts w:ascii="Times New Roman" w:eastAsia="標楷體" w:hAnsi="Times New Roman" w:cs="Times New Roman"/>
                <w:b/>
              </w:rPr>
              <w:t>(</w:t>
            </w:r>
            <w:r w:rsidRPr="007F6746">
              <w:rPr>
                <w:rFonts w:ascii="Times New Roman" w:eastAsia="標楷體" w:hAnsi="Times New Roman" w:cs="Times New Roman"/>
                <w:b/>
              </w:rPr>
              <w:t>抽查：</w:t>
            </w:r>
            <w:r w:rsidRPr="007F6746">
              <w:rPr>
                <w:rFonts w:ascii="Times New Roman" w:eastAsia="標楷體" w:hAnsi="Times New Roman" w:cs="Times New Roman"/>
                <w:b/>
              </w:rPr>
              <w:t>____</w:t>
            </w:r>
            <w:r w:rsidRPr="007F6746">
              <w:rPr>
                <w:rFonts w:ascii="Times New Roman" w:eastAsia="標楷體" w:hAnsi="Times New Roman" w:cs="Times New Roman"/>
                <w:b/>
              </w:rPr>
              <w:t>片</w:t>
            </w:r>
            <w:r w:rsidRPr="007F6746">
              <w:rPr>
                <w:rFonts w:ascii="Times New Roman" w:eastAsia="標楷體" w:hAnsi="Times New Roman" w:cs="Times New Roman"/>
                <w:b/>
              </w:rPr>
              <w:t>)</w:t>
            </w:r>
          </w:p>
        </w:tc>
        <w:tc>
          <w:tcPr>
            <w:tcW w:w="487" w:type="pct"/>
            <w:vAlign w:val="center"/>
          </w:tcPr>
          <w:p w14:paraId="5234F90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54261E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6EB2A50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37EB8EA0" w14:textId="77777777" w:rsidTr="00E047A9">
        <w:tc>
          <w:tcPr>
            <w:tcW w:w="3194" w:type="pct"/>
            <w:vAlign w:val="center"/>
          </w:tcPr>
          <w:p w14:paraId="6092D627"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2-7</w:t>
            </w:r>
            <w:r w:rsidRPr="007F6746">
              <w:rPr>
                <w:rFonts w:ascii="Times New Roman" w:eastAsia="標楷體" w:hAnsi="Times New Roman" w:cs="Times New Roman"/>
              </w:rPr>
              <w:t>模組間之電線有</w:t>
            </w:r>
            <w:proofErr w:type="gramStart"/>
            <w:r w:rsidRPr="007F6746">
              <w:rPr>
                <w:rFonts w:ascii="Times New Roman" w:eastAsia="標楷體" w:hAnsi="Times New Roman" w:cs="Times New Roman"/>
              </w:rPr>
              <w:t>使用線槽收納</w:t>
            </w:r>
            <w:proofErr w:type="gramEnd"/>
          </w:p>
        </w:tc>
        <w:tc>
          <w:tcPr>
            <w:tcW w:w="487" w:type="pct"/>
            <w:vAlign w:val="center"/>
          </w:tcPr>
          <w:p w14:paraId="7C2E88C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2043439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F84E25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5FA4C4EB" w14:textId="77777777" w:rsidTr="00E047A9">
        <w:tc>
          <w:tcPr>
            <w:tcW w:w="3194" w:type="pct"/>
            <w:vAlign w:val="center"/>
          </w:tcPr>
          <w:p w14:paraId="62CB6F5B"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2-8</w:t>
            </w:r>
            <w:r w:rsidRPr="007F6746">
              <w:rPr>
                <w:rFonts w:ascii="Times New Roman" w:eastAsia="標楷體" w:hAnsi="Times New Roman" w:cs="Times New Roman"/>
              </w:rPr>
              <w:t>有施作設施接地</w:t>
            </w:r>
          </w:p>
        </w:tc>
        <w:tc>
          <w:tcPr>
            <w:tcW w:w="487" w:type="pct"/>
            <w:vAlign w:val="center"/>
          </w:tcPr>
          <w:p w14:paraId="317BF11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ADCE2EF"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6FAD40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E0A3C83" w14:textId="77777777" w:rsidTr="00E047A9">
        <w:tc>
          <w:tcPr>
            <w:tcW w:w="3194" w:type="pct"/>
            <w:vAlign w:val="center"/>
          </w:tcPr>
          <w:p w14:paraId="4F2343F0"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2-9</w:t>
            </w:r>
            <w:r w:rsidRPr="007F6746">
              <w:rPr>
                <w:rFonts w:ascii="Times New Roman" w:eastAsia="標楷體" w:hAnsi="Times New Roman" w:cs="Times New Roman"/>
              </w:rPr>
              <w:t>設備登記後，曾更換模組</w:t>
            </w:r>
            <w:r w:rsidRPr="007F6746">
              <w:rPr>
                <w:rFonts w:ascii="Times New Roman" w:eastAsia="標楷體" w:hAnsi="Times New Roman" w:cs="Times New Roman"/>
              </w:rPr>
              <w:t xml:space="preserve"> (</w:t>
            </w:r>
            <w:r w:rsidRPr="007F6746">
              <w:rPr>
                <w:rFonts w:ascii="Times New Roman" w:eastAsia="標楷體" w:hAnsi="Times New Roman" w:cs="Times New Roman"/>
              </w:rPr>
              <w:t>詢問設置者</w:t>
            </w:r>
            <w:r w:rsidRPr="007F6746">
              <w:rPr>
                <w:rFonts w:ascii="Times New Roman" w:eastAsia="標楷體" w:hAnsi="Times New Roman" w:cs="Times New Roman"/>
              </w:rPr>
              <w:t>)</w:t>
            </w:r>
          </w:p>
        </w:tc>
        <w:tc>
          <w:tcPr>
            <w:tcW w:w="487" w:type="pct"/>
            <w:vAlign w:val="center"/>
          </w:tcPr>
          <w:p w14:paraId="16F21C7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613BBA2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B60723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9A89C1C" w14:textId="77777777" w:rsidTr="00E047A9">
        <w:tc>
          <w:tcPr>
            <w:tcW w:w="3194" w:type="pct"/>
            <w:vAlign w:val="center"/>
          </w:tcPr>
          <w:p w14:paraId="79C03E96" w14:textId="77777777" w:rsidR="009C2AE8" w:rsidRPr="007F6746" w:rsidRDefault="009C2AE8" w:rsidP="00E047A9">
            <w:pPr>
              <w:jc w:val="both"/>
              <w:rPr>
                <w:rFonts w:ascii="Times New Roman" w:eastAsia="標楷體" w:hAnsi="Times New Roman" w:cs="Times New Roman"/>
                <w:b/>
              </w:rPr>
            </w:pPr>
            <w:r w:rsidRPr="007F6746">
              <w:rPr>
                <w:rFonts w:ascii="Times New Roman" w:eastAsia="標楷體" w:hAnsi="Times New Roman" w:cs="Times New Roman"/>
                <w:b/>
              </w:rPr>
              <w:t>2-10</w:t>
            </w:r>
            <w:r w:rsidRPr="007F6746">
              <w:rPr>
                <w:rFonts w:ascii="Times New Roman" w:eastAsia="標楷體" w:hAnsi="Times New Roman" w:cs="Times New Roman"/>
              </w:rPr>
              <w:t>支撐結構堅固、無鏽蝕</w:t>
            </w:r>
          </w:p>
        </w:tc>
        <w:tc>
          <w:tcPr>
            <w:tcW w:w="487" w:type="pct"/>
            <w:vAlign w:val="center"/>
          </w:tcPr>
          <w:p w14:paraId="5F2DE7E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F26092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13998D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bl>
    <w:p w14:paraId="2EC8836A" w14:textId="2E7C25D3" w:rsidR="009C2AE8" w:rsidRPr="007F6746" w:rsidRDefault="009C2AE8" w:rsidP="009C2AE8">
      <w:pPr>
        <w:rPr>
          <w:rFonts w:ascii="Times New Roman" w:eastAsia="標楷體" w:hAnsi="Times New Roman" w:cs="Times New Roman"/>
          <w:b/>
        </w:rPr>
      </w:pPr>
      <w:bookmarkStart w:id="0" w:name="_GoBack"/>
      <w:bookmarkEnd w:id="0"/>
      <w:r w:rsidRPr="007F6746">
        <w:rPr>
          <w:rFonts w:ascii="Times New Roman" w:eastAsia="標楷體" w:hAnsi="Times New Roman" w:cs="Times New Roman"/>
          <w:b/>
        </w:rPr>
        <w:lastRenderedPageBreak/>
        <w:t>3.</w:t>
      </w:r>
      <w:r w:rsidRPr="007F6746">
        <w:rPr>
          <w:rFonts w:ascii="Times New Roman" w:eastAsia="標楷體" w:hAnsi="Times New Roman" w:cs="Times New Roman"/>
          <w:b/>
        </w:rPr>
        <w:t>變流器</w:t>
      </w:r>
      <w:r w:rsidRPr="007F6746">
        <w:rPr>
          <w:rFonts w:ascii="Times New Roman" w:eastAsia="標楷體" w:hAnsi="Times New Roman" w:cs="Times New Roman"/>
          <w:b/>
        </w:rPr>
        <w:t>(Inverter)</w:t>
      </w:r>
    </w:p>
    <w:tbl>
      <w:tblPr>
        <w:tblStyle w:val="a9"/>
        <w:tblW w:w="5003" w:type="pct"/>
        <w:tblLook w:val="04A0" w:firstRow="1" w:lastRow="0" w:firstColumn="1" w:lastColumn="0" w:noHBand="0" w:noVBand="1"/>
      </w:tblPr>
      <w:tblGrid>
        <w:gridCol w:w="6155"/>
        <w:gridCol w:w="938"/>
        <w:gridCol w:w="1204"/>
        <w:gridCol w:w="1337"/>
      </w:tblGrid>
      <w:tr w:rsidR="009C2AE8" w:rsidRPr="007F6746" w14:paraId="1AAA8EF7" w14:textId="77777777" w:rsidTr="00E047A9">
        <w:tc>
          <w:tcPr>
            <w:tcW w:w="3194" w:type="pct"/>
            <w:vAlign w:val="center"/>
          </w:tcPr>
          <w:p w14:paraId="5D6650CC"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3-1</w:t>
            </w:r>
            <w:r w:rsidRPr="007F6746">
              <w:rPr>
                <w:rFonts w:ascii="Times New Roman" w:eastAsia="標楷體" w:hAnsi="Times New Roman" w:cs="Times New Roman"/>
              </w:rPr>
              <w:t>實際設置數量與設備登記資料相符</w:t>
            </w:r>
          </w:p>
        </w:tc>
        <w:tc>
          <w:tcPr>
            <w:tcW w:w="487" w:type="pct"/>
            <w:vAlign w:val="center"/>
          </w:tcPr>
          <w:p w14:paraId="3936936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DC1A27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882BD7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0C03CC8" w14:textId="77777777" w:rsidTr="00E047A9">
        <w:tc>
          <w:tcPr>
            <w:tcW w:w="3194" w:type="pct"/>
            <w:vAlign w:val="center"/>
          </w:tcPr>
          <w:p w14:paraId="1C3B5753"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3-2</w:t>
            </w:r>
            <w:r w:rsidRPr="007F6746">
              <w:rPr>
                <w:rFonts w:ascii="Times New Roman" w:eastAsia="標楷體" w:hAnsi="Times New Roman" w:cs="Times New Roman"/>
              </w:rPr>
              <w:t>實際設置總額定功率與設備登記資料相符</w:t>
            </w:r>
          </w:p>
        </w:tc>
        <w:tc>
          <w:tcPr>
            <w:tcW w:w="487" w:type="pct"/>
            <w:vAlign w:val="center"/>
          </w:tcPr>
          <w:p w14:paraId="2B91CA7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131123B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1394710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1BDA53BD" w14:textId="77777777" w:rsidTr="00E047A9">
        <w:tc>
          <w:tcPr>
            <w:tcW w:w="3194" w:type="pct"/>
            <w:vAlign w:val="center"/>
          </w:tcPr>
          <w:p w14:paraId="29E8A371"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3-3</w:t>
            </w:r>
            <w:r w:rsidRPr="007F6746">
              <w:rPr>
                <w:rFonts w:ascii="Times New Roman" w:eastAsia="標楷體" w:hAnsi="Times New Roman" w:cs="Times New Roman"/>
              </w:rPr>
              <w:t>抽查廠牌、型號與設備登記資料相符</w:t>
            </w:r>
            <w:r w:rsidRPr="007F6746">
              <w:rPr>
                <w:rFonts w:ascii="Times New Roman" w:eastAsia="標楷體" w:hAnsi="Times New Roman" w:cs="Times New Roman"/>
              </w:rPr>
              <w:t xml:space="preserve"> </w:t>
            </w:r>
            <w:r w:rsidRPr="007F6746">
              <w:rPr>
                <w:rFonts w:ascii="Times New Roman" w:eastAsia="標楷體" w:hAnsi="Times New Roman" w:cs="Times New Roman"/>
                <w:b/>
              </w:rPr>
              <w:t>(</w:t>
            </w:r>
            <w:r w:rsidRPr="007F6746">
              <w:rPr>
                <w:rFonts w:ascii="Times New Roman" w:eastAsia="標楷體" w:hAnsi="Times New Roman" w:cs="Times New Roman"/>
                <w:b/>
              </w:rPr>
              <w:t>抽查：</w:t>
            </w:r>
            <w:r w:rsidRPr="007F6746">
              <w:rPr>
                <w:rFonts w:ascii="Times New Roman" w:eastAsia="標楷體" w:hAnsi="Times New Roman" w:cs="Times New Roman"/>
                <w:b/>
              </w:rPr>
              <w:t>____</w:t>
            </w:r>
            <w:r w:rsidRPr="007F6746">
              <w:rPr>
                <w:rFonts w:ascii="Times New Roman" w:eastAsia="標楷體" w:hAnsi="Times New Roman" w:cs="Times New Roman"/>
                <w:b/>
              </w:rPr>
              <w:t>台</w:t>
            </w:r>
            <w:r w:rsidRPr="007F6746">
              <w:rPr>
                <w:rFonts w:ascii="Times New Roman" w:eastAsia="標楷體" w:hAnsi="Times New Roman" w:cs="Times New Roman"/>
                <w:b/>
              </w:rPr>
              <w:t>)</w:t>
            </w:r>
          </w:p>
        </w:tc>
        <w:tc>
          <w:tcPr>
            <w:tcW w:w="487" w:type="pct"/>
            <w:vAlign w:val="center"/>
          </w:tcPr>
          <w:p w14:paraId="5CD2F74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24650E6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3E5397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772ED810" w14:textId="77777777" w:rsidTr="00E047A9">
        <w:tc>
          <w:tcPr>
            <w:tcW w:w="3194" w:type="pct"/>
            <w:vAlign w:val="center"/>
          </w:tcPr>
          <w:p w14:paraId="21CB3468"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3-4</w:t>
            </w:r>
            <w:r w:rsidRPr="007F6746">
              <w:rPr>
                <w:rFonts w:ascii="Times New Roman" w:eastAsia="標楷體" w:hAnsi="Times New Roman" w:cs="Times New Roman"/>
              </w:rPr>
              <w:t>抽查之變流器正常運轉中</w:t>
            </w:r>
            <w:r w:rsidRPr="007F6746">
              <w:rPr>
                <w:rFonts w:ascii="Times New Roman" w:eastAsia="標楷體" w:hAnsi="Times New Roman" w:cs="Times New Roman"/>
              </w:rPr>
              <w:t>(</w:t>
            </w:r>
            <w:r w:rsidRPr="007F6746">
              <w:rPr>
                <w:rFonts w:ascii="Times New Roman" w:eastAsia="標楷體" w:hAnsi="Times New Roman" w:cs="Times New Roman"/>
              </w:rPr>
              <w:t>無異常聲音或異味</w:t>
            </w:r>
            <w:r w:rsidRPr="007F6746">
              <w:rPr>
                <w:rFonts w:ascii="Times New Roman" w:eastAsia="標楷體" w:hAnsi="Times New Roman" w:cs="Times New Roman"/>
              </w:rPr>
              <w:t>)</w:t>
            </w:r>
          </w:p>
        </w:tc>
        <w:tc>
          <w:tcPr>
            <w:tcW w:w="487" w:type="pct"/>
            <w:vAlign w:val="center"/>
          </w:tcPr>
          <w:p w14:paraId="0BA63CD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378F3C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22BD8F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075F12A" w14:textId="77777777" w:rsidTr="00E047A9">
        <w:tc>
          <w:tcPr>
            <w:tcW w:w="3194" w:type="pct"/>
            <w:vAlign w:val="center"/>
          </w:tcPr>
          <w:p w14:paraId="5B23CC55"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3-5</w:t>
            </w:r>
            <w:r w:rsidRPr="007F6746">
              <w:rPr>
                <w:rFonts w:ascii="Times New Roman" w:eastAsia="標楷體" w:hAnsi="Times New Roman" w:cs="Times New Roman"/>
              </w:rPr>
              <w:t>設置環境保持良好通風</w:t>
            </w:r>
          </w:p>
        </w:tc>
        <w:tc>
          <w:tcPr>
            <w:tcW w:w="487" w:type="pct"/>
            <w:vAlign w:val="center"/>
          </w:tcPr>
          <w:p w14:paraId="0762AFB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6FFC13B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348C2BB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5DAEE48" w14:textId="77777777" w:rsidTr="00E047A9">
        <w:tc>
          <w:tcPr>
            <w:tcW w:w="3194" w:type="pct"/>
            <w:vAlign w:val="center"/>
          </w:tcPr>
          <w:p w14:paraId="47B17807"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3-6</w:t>
            </w:r>
            <w:r w:rsidRPr="007F6746">
              <w:rPr>
                <w:rFonts w:ascii="Times New Roman" w:eastAsia="標楷體" w:hAnsi="Times New Roman" w:cs="Times New Roman"/>
              </w:rPr>
              <w:t>設置環境保持清潔</w:t>
            </w:r>
          </w:p>
        </w:tc>
        <w:tc>
          <w:tcPr>
            <w:tcW w:w="487" w:type="pct"/>
            <w:vAlign w:val="center"/>
          </w:tcPr>
          <w:p w14:paraId="7E567EF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75251B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C153D3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57F37D4" w14:textId="77777777" w:rsidTr="00E047A9">
        <w:tc>
          <w:tcPr>
            <w:tcW w:w="3194" w:type="pct"/>
            <w:vAlign w:val="center"/>
          </w:tcPr>
          <w:p w14:paraId="5AF3FE92"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3-7</w:t>
            </w:r>
            <w:r w:rsidRPr="007F6746">
              <w:rPr>
                <w:rFonts w:ascii="Times New Roman" w:eastAsia="標楷體" w:hAnsi="Times New Roman" w:cs="Times New Roman"/>
              </w:rPr>
              <w:t>有施作設施接地</w:t>
            </w:r>
          </w:p>
        </w:tc>
        <w:tc>
          <w:tcPr>
            <w:tcW w:w="487" w:type="pct"/>
            <w:vAlign w:val="center"/>
          </w:tcPr>
          <w:p w14:paraId="5D7A0CA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2E43D51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B534B5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D55EF8F" w14:textId="77777777" w:rsidTr="00E047A9">
        <w:tc>
          <w:tcPr>
            <w:tcW w:w="3194" w:type="pct"/>
            <w:vAlign w:val="center"/>
          </w:tcPr>
          <w:p w14:paraId="3C8DA266"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3-8</w:t>
            </w:r>
            <w:r w:rsidRPr="007F6746">
              <w:rPr>
                <w:rFonts w:ascii="Times New Roman" w:eastAsia="標楷體" w:hAnsi="Times New Roman" w:cs="Times New Roman"/>
              </w:rPr>
              <w:t>設備登記後，曾維修或更換變流器</w:t>
            </w:r>
            <w:r w:rsidRPr="007F6746">
              <w:rPr>
                <w:rFonts w:ascii="Times New Roman" w:eastAsia="標楷體" w:hAnsi="Times New Roman" w:cs="Times New Roman"/>
              </w:rPr>
              <w:t xml:space="preserve"> (</w:t>
            </w:r>
            <w:r w:rsidRPr="007F6746">
              <w:rPr>
                <w:rFonts w:ascii="Times New Roman" w:eastAsia="標楷體" w:hAnsi="Times New Roman" w:cs="Times New Roman"/>
              </w:rPr>
              <w:t>詢問設置者</w:t>
            </w:r>
            <w:r w:rsidRPr="007F6746">
              <w:rPr>
                <w:rFonts w:ascii="Times New Roman" w:eastAsia="標楷體" w:hAnsi="Times New Roman" w:cs="Times New Roman"/>
              </w:rPr>
              <w:t>)</w:t>
            </w:r>
          </w:p>
        </w:tc>
        <w:tc>
          <w:tcPr>
            <w:tcW w:w="487" w:type="pct"/>
            <w:vAlign w:val="center"/>
          </w:tcPr>
          <w:p w14:paraId="209BE97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vAlign w:val="center"/>
          </w:tcPr>
          <w:p w14:paraId="1859305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30A10BF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bl>
    <w:p w14:paraId="54D40416" w14:textId="49C73830" w:rsidR="009C2AE8" w:rsidRDefault="009C2AE8" w:rsidP="009C2AE8">
      <w:pPr>
        <w:rPr>
          <w:rFonts w:ascii="Times New Roman" w:eastAsia="標楷體" w:hAnsi="Times New Roman" w:cs="Times New Roman"/>
        </w:rPr>
      </w:pPr>
    </w:p>
    <w:p w14:paraId="7AC3551D" w14:textId="77777777" w:rsidR="00EA78F7" w:rsidRPr="007F6746" w:rsidRDefault="00EA78F7" w:rsidP="009C2AE8">
      <w:pPr>
        <w:rPr>
          <w:rFonts w:ascii="Times New Roman" w:eastAsia="標楷體" w:hAnsi="Times New Roman" w:cs="Times New Roman" w:hint="eastAsia"/>
        </w:rPr>
      </w:pPr>
    </w:p>
    <w:p w14:paraId="64AD903D"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4.</w:t>
      </w:r>
      <w:r w:rsidRPr="007F6746">
        <w:rPr>
          <w:rFonts w:ascii="Times New Roman" w:eastAsia="標楷體" w:hAnsi="Times New Roman" w:cs="Times New Roman"/>
          <w:b/>
        </w:rPr>
        <w:t>直流接線箱</w:t>
      </w:r>
      <w:r w:rsidRPr="007F6746">
        <w:rPr>
          <w:rFonts w:ascii="Times New Roman" w:eastAsia="標楷體" w:hAnsi="Times New Roman" w:cs="Times New Roman"/>
          <w:b/>
        </w:rPr>
        <w:t>(DC Box)</w:t>
      </w:r>
    </w:p>
    <w:tbl>
      <w:tblPr>
        <w:tblStyle w:val="a9"/>
        <w:tblW w:w="5003" w:type="pct"/>
        <w:tblLook w:val="04A0" w:firstRow="1" w:lastRow="0" w:firstColumn="1" w:lastColumn="0" w:noHBand="0" w:noVBand="1"/>
      </w:tblPr>
      <w:tblGrid>
        <w:gridCol w:w="6155"/>
        <w:gridCol w:w="938"/>
        <w:gridCol w:w="1204"/>
        <w:gridCol w:w="1337"/>
      </w:tblGrid>
      <w:tr w:rsidR="009C2AE8" w:rsidRPr="007F6746" w14:paraId="6DF6C10F" w14:textId="77777777" w:rsidTr="00E047A9">
        <w:tc>
          <w:tcPr>
            <w:tcW w:w="3194" w:type="pct"/>
            <w:vAlign w:val="center"/>
          </w:tcPr>
          <w:p w14:paraId="7183629A"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4-1</w:t>
            </w:r>
            <w:r w:rsidRPr="007F6746">
              <w:rPr>
                <w:rFonts w:ascii="Times New Roman" w:eastAsia="標楷體" w:hAnsi="Times New Roman" w:cs="Times New Roman"/>
              </w:rPr>
              <w:t>設置於人員隨手可及之處</w:t>
            </w:r>
          </w:p>
        </w:tc>
        <w:tc>
          <w:tcPr>
            <w:tcW w:w="487" w:type="pct"/>
            <w:vAlign w:val="center"/>
          </w:tcPr>
          <w:p w14:paraId="586AA41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E268AE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7AAC93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5A4E5E9" w14:textId="77777777" w:rsidTr="00E047A9">
        <w:tc>
          <w:tcPr>
            <w:tcW w:w="3194" w:type="pct"/>
            <w:vAlign w:val="center"/>
          </w:tcPr>
          <w:p w14:paraId="2E595A8E"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w:t>
            </w:r>
            <w:proofErr w:type="gramStart"/>
            <w:r w:rsidRPr="007F6746">
              <w:rPr>
                <w:rFonts w:ascii="Times New Roman" w:eastAsia="標楷體" w:hAnsi="Times New Roman" w:cs="Times New Roman"/>
                <w:b/>
              </w:rPr>
              <w:t>2</w:t>
            </w:r>
            <w:r w:rsidRPr="007F6746">
              <w:rPr>
                <w:rFonts w:ascii="Times New Roman" w:eastAsia="標楷體" w:hAnsi="Times New Roman" w:cs="Times New Roman"/>
              </w:rPr>
              <w:t>箱體</w:t>
            </w:r>
            <w:proofErr w:type="gramEnd"/>
            <w:r w:rsidRPr="007F6746">
              <w:rPr>
                <w:rFonts w:ascii="Times New Roman" w:eastAsia="標楷體" w:hAnsi="Times New Roman" w:cs="Times New Roman"/>
              </w:rPr>
              <w:t>外殼正面有張貼</w:t>
            </w:r>
            <w:proofErr w:type="gramStart"/>
            <w:r w:rsidRPr="007F6746">
              <w:rPr>
                <w:rFonts w:ascii="Times New Roman" w:eastAsia="標楷體" w:hAnsi="Times New Roman" w:cs="Times New Roman"/>
              </w:rPr>
              <w:t>清楚的</w:t>
            </w:r>
            <w:proofErr w:type="gramEnd"/>
            <w:r w:rsidRPr="007F6746">
              <w:rPr>
                <w:rFonts w:ascii="Times New Roman" w:eastAsia="標楷體" w:hAnsi="Times New Roman" w:cs="Times New Roman"/>
              </w:rPr>
              <w:t>警示標語</w:t>
            </w:r>
          </w:p>
        </w:tc>
        <w:tc>
          <w:tcPr>
            <w:tcW w:w="487" w:type="pct"/>
            <w:vAlign w:val="center"/>
          </w:tcPr>
          <w:p w14:paraId="34F3C80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74DE1E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1E1271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328342B5" w14:textId="77777777" w:rsidTr="00E047A9">
        <w:tc>
          <w:tcPr>
            <w:tcW w:w="3194" w:type="pct"/>
            <w:vAlign w:val="center"/>
          </w:tcPr>
          <w:p w14:paraId="6214E599"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w:t>
            </w:r>
            <w:proofErr w:type="gramStart"/>
            <w:r w:rsidRPr="007F6746">
              <w:rPr>
                <w:rFonts w:ascii="Times New Roman" w:eastAsia="標楷體" w:hAnsi="Times New Roman" w:cs="Times New Roman"/>
                <w:b/>
              </w:rPr>
              <w:t>3</w:t>
            </w:r>
            <w:r w:rsidRPr="007F6746">
              <w:rPr>
                <w:rFonts w:ascii="Times New Roman" w:eastAsia="標楷體" w:hAnsi="Times New Roman" w:cs="Times New Roman"/>
              </w:rPr>
              <w:t>箱體</w:t>
            </w:r>
            <w:proofErr w:type="gramEnd"/>
            <w:r w:rsidRPr="007F6746">
              <w:rPr>
                <w:rFonts w:ascii="Times New Roman" w:eastAsia="標楷體" w:hAnsi="Times New Roman" w:cs="Times New Roman"/>
              </w:rPr>
              <w:t>密封、無破損</w:t>
            </w:r>
          </w:p>
        </w:tc>
        <w:tc>
          <w:tcPr>
            <w:tcW w:w="487" w:type="pct"/>
            <w:vAlign w:val="center"/>
          </w:tcPr>
          <w:p w14:paraId="56B9032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12BA266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A607C0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5B0E755" w14:textId="77777777" w:rsidTr="00E047A9">
        <w:tc>
          <w:tcPr>
            <w:tcW w:w="3194" w:type="pct"/>
            <w:vAlign w:val="center"/>
          </w:tcPr>
          <w:p w14:paraId="70A2E0A2"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4-4</w:t>
            </w:r>
            <w:r w:rsidRPr="007F6746">
              <w:rPr>
                <w:rFonts w:ascii="Times New Roman" w:eastAsia="標楷體" w:hAnsi="Times New Roman" w:cs="Times New Roman"/>
              </w:rPr>
              <w:t>箱體內部保持清潔</w:t>
            </w:r>
          </w:p>
        </w:tc>
        <w:tc>
          <w:tcPr>
            <w:tcW w:w="487" w:type="pct"/>
            <w:vAlign w:val="center"/>
          </w:tcPr>
          <w:p w14:paraId="3390A09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4E6E60F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B8A5A2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DDDC9B1" w14:textId="77777777" w:rsidTr="00E047A9">
        <w:tc>
          <w:tcPr>
            <w:tcW w:w="3194" w:type="pct"/>
            <w:vAlign w:val="center"/>
          </w:tcPr>
          <w:p w14:paraId="6EA749AB"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4-5</w:t>
            </w:r>
            <w:r w:rsidRPr="007F6746">
              <w:rPr>
                <w:rFonts w:ascii="Times New Roman" w:eastAsia="標楷體" w:hAnsi="Times New Roman" w:cs="Times New Roman"/>
              </w:rPr>
              <w:t>箱體內有放置正確的電路圖</w:t>
            </w:r>
          </w:p>
        </w:tc>
        <w:tc>
          <w:tcPr>
            <w:tcW w:w="487" w:type="pct"/>
            <w:vAlign w:val="center"/>
          </w:tcPr>
          <w:p w14:paraId="22C2224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CA8D84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47DEC4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FBBD1C2" w14:textId="77777777" w:rsidTr="00E047A9">
        <w:tc>
          <w:tcPr>
            <w:tcW w:w="3194" w:type="pct"/>
            <w:vAlign w:val="center"/>
          </w:tcPr>
          <w:p w14:paraId="308F4EBD"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4-6</w:t>
            </w:r>
            <w:r w:rsidRPr="007F6746">
              <w:rPr>
                <w:rFonts w:ascii="Times New Roman" w:eastAsia="標楷體" w:hAnsi="Times New Roman" w:cs="Times New Roman"/>
              </w:rPr>
              <w:t>配線整齊並標示清楚</w:t>
            </w:r>
          </w:p>
        </w:tc>
        <w:tc>
          <w:tcPr>
            <w:tcW w:w="487" w:type="pct"/>
            <w:vAlign w:val="center"/>
          </w:tcPr>
          <w:p w14:paraId="04CC6E6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31B4DCD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0288A8A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0CEDD3F" w14:textId="77777777" w:rsidTr="00E047A9">
        <w:tc>
          <w:tcPr>
            <w:tcW w:w="3194" w:type="pct"/>
            <w:vAlign w:val="center"/>
          </w:tcPr>
          <w:p w14:paraId="736AE24E"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4-7</w:t>
            </w:r>
            <w:r w:rsidRPr="007F6746">
              <w:rPr>
                <w:rFonts w:ascii="Times New Roman" w:eastAsia="標楷體" w:hAnsi="Times New Roman" w:cs="Times New Roman"/>
              </w:rPr>
              <w:t>配線接點正常，有拴緊、無脫落</w:t>
            </w:r>
          </w:p>
        </w:tc>
        <w:tc>
          <w:tcPr>
            <w:tcW w:w="487" w:type="pct"/>
            <w:vAlign w:val="center"/>
          </w:tcPr>
          <w:p w14:paraId="6678D19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440D15B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50736D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80CA336" w14:textId="77777777" w:rsidTr="00E047A9">
        <w:tc>
          <w:tcPr>
            <w:tcW w:w="3194" w:type="pct"/>
            <w:vAlign w:val="center"/>
          </w:tcPr>
          <w:p w14:paraId="5B0A9440"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4-8</w:t>
            </w:r>
            <w:r w:rsidRPr="007F6746">
              <w:rPr>
                <w:rFonts w:ascii="Times New Roman" w:eastAsia="標楷體" w:hAnsi="Times New Roman" w:cs="Times New Roman"/>
              </w:rPr>
              <w:t>保護設備及隔離開關元件正常</w:t>
            </w:r>
          </w:p>
        </w:tc>
        <w:tc>
          <w:tcPr>
            <w:tcW w:w="487" w:type="pct"/>
            <w:vAlign w:val="center"/>
          </w:tcPr>
          <w:p w14:paraId="3FE6375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DE5C12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722F9FA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428977F8" w14:textId="77777777" w:rsidTr="00E047A9">
        <w:tc>
          <w:tcPr>
            <w:tcW w:w="3194" w:type="pct"/>
            <w:vAlign w:val="center"/>
          </w:tcPr>
          <w:p w14:paraId="07DE047F"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4-9</w:t>
            </w:r>
            <w:r w:rsidRPr="007F6746">
              <w:rPr>
                <w:rFonts w:ascii="Times New Roman" w:eastAsia="標楷體" w:hAnsi="Times New Roman" w:cs="Times New Roman"/>
              </w:rPr>
              <w:t>有施作設施接地</w:t>
            </w:r>
          </w:p>
        </w:tc>
        <w:tc>
          <w:tcPr>
            <w:tcW w:w="487" w:type="pct"/>
            <w:vAlign w:val="center"/>
          </w:tcPr>
          <w:p w14:paraId="6B5F204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3B65263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32780CA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bl>
    <w:p w14:paraId="2ECC4C1F" w14:textId="5C87EF1B" w:rsidR="009C2AE8" w:rsidRDefault="009C2AE8" w:rsidP="009C2AE8">
      <w:pPr>
        <w:rPr>
          <w:rFonts w:ascii="Times New Roman" w:eastAsia="標楷體" w:hAnsi="Times New Roman" w:cs="Times New Roman"/>
        </w:rPr>
      </w:pPr>
    </w:p>
    <w:p w14:paraId="65ECD57E" w14:textId="77777777" w:rsidR="00EA78F7" w:rsidRPr="007F6746" w:rsidRDefault="00EA78F7" w:rsidP="009C2AE8">
      <w:pPr>
        <w:rPr>
          <w:rFonts w:ascii="Times New Roman" w:eastAsia="標楷體" w:hAnsi="Times New Roman" w:cs="Times New Roman" w:hint="eastAsia"/>
        </w:rPr>
      </w:pPr>
    </w:p>
    <w:p w14:paraId="6E9111BB" w14:textId="77777777" w:rsidR="009C2AE8" w:rsidRPr="007F6746" w:rsidRDefault="009C2AE8" w:rsidP="009C2AE8">
      <w:pPr>
        <w:rPr>
          <w:rFonts w:ascii="Times New Roman" w:eastAsia="標楷體" w:hAnsi="Times New Roman" w:cs="Times New Roman"/>
          <w:b/>
        </w:rPr>
      </w:pPr>
      <w:r w:rsidRPr="007F6746">
        <w:rPr>
          <w:rFonts w:ascii="Times New Roman" w:eastAsia="標楷體" w:hAnsi="Times New Roman" w:cs="Times New Roman"/>
          <w:b/>
        </w:rPr>
        <w:t>5.</w:t>
      </w:r>
      <w:r w:rsidRPr="007F6746">
        <w:rPr>
          <w:rFonts w:ascii="Times New Roman" w:eastAsia="標楷體" w:hAnsi="Times New Roman" w:cs="Times New Roman"/>
          <w:b/>
        </w:rPr>
        <w:t>交流接線箱</w:t>
      </w:r>
      <w:r w:rsidRPr="007F6746">
        <w:rPr>
          <w:rFonts w:ascii="Times New Roman" w:eastAsia="標楷體" w:hAnsi="Times New Roman" w:cs="Times New Roman"/>
          <w:b/>
        </w:rPr>
        <w:t>(AC Box)</w:t>
      </w:r>
    </w:p>
    <w:tbl>
      <w:tblPr>
        <w:tblStyle w:val="a9"/>
        <w:tblW w:w="5003" w:type="pct"/>
        <w:tblLook w:val="04A0" w:firstRow="1" w:lastRow="0" w:firstColumn="1" w:lastColumn="0" w:noHBand="0" w:noVBand="1"/>
      </w:tblPr>
      <w:tblGrid>
        <w:gridCol w:w="6155"/>
        <w:gridCol w:w="938"/>
        <w:gridCol w:w="1204"/>
        <w:gridCol w:w="1337"/>
      </w:tblGrid>
      <w:tr w:rsidR="009C2AE8" w:rsidRPr="007F6746" w14:paraId="78A2C8F8" w14:textId="77777777" w:rsidTr="00E047A9">
        <w:tc>
          <w:tcPr>
            <w:tcW w:w="3194" w:type="pct"/>
            <w:vAlign w:val="center"/>
          </w:tcPr>
          <w:p w14:paraId="4E623648"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5-1</w:t>
            </w:r>
            <w:r w:rsidRPr="007F6746">
              <w:rPr>
                <w:rFonts w:ascii="Times New Roman" w:eastAsia="標楷體" w:hAnsi="Times New Roman" w:cs="Times New Roman"/>
              </w:rPr>
              <w:t>設置於人員隨手可及之處</w:t>
            </w:r>
          </w:p>
        </w:tc>
        <w:tc>
          <w:tcPr>
            <w:tcW w:w="487" w:type="pct"/>
            <w:vAlign w:val="center"/>
          </w:tcPr>
          <w:p w14:paraId="28C9520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4E5CC9A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8B025B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17E7D6BC" w14:textId="77777777" w:rsidTr="00E047A9">
        <w:tc>
          <w:tcPr>
            <w:tcW w:w="3194" w:type="pct"/>
            <w:vAlign w:val="center"/>
          </w:tcPr>
          <w:p w14:paraId="1804D1D9"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w:t>
            </w:r>
            <w:proofErr w:type="gramStart"/>
            <w:r w:rsidRPr="007F6746">
              <w:rPr>
                <w:rFonts w:ascii="Times New Roman" w:eastAsia="標楷體" w:hAnsi="Times New Roman" w:cs="Times New Roman"/>
                <w:b/>
              </w:rPr>
              <w:t>2</w:t>
            </w:r>
            <w:r w:rsidRPr="007F6746">
              <w:rPr>
                <w:rFonts w:ascii="Times New Roman" w:eastAsia="標楷體" w:hAnsi="Times New Roman" w:cs="Times New Roman"/>
              </w:rPr>
              <w:t>箱體</w:t>
            </w:r>
            <w:proofErr w:type="gramEnd"/>
            <w:r w:rsidRPr="007F6746">
              <w:rPr>
                <w:rFonts w:ascii="Times New Roman" w:eastAsia="標楷體" w:hAnsi="Times New Roman" w:cs="Times New Roman"/>
              </w:rPr>
              <w:t>外殼正面有張貼</w:t>
            </w:r>
            <w:proofErr w:type="gramStart"/>
            <w:r w:rsidRPr="007F6746">
              <w:rPr>
                <w:rFonts w:ascii="Times New Roman" w:eastAsia="標楷體" w:hAnsi="Times New Roman" w:cs="Times New Roman"/>
              </w:rPr>
              <w:t>清楚的</w:t>
            </w:r>
            <w:proofErr w:type="gramEnd"/>
            <w:r w:rsidRPr="007F6746">
              <w:rPr>
                <w:rFonts w:ascii="Times New Roman" w:eastAsia="標楷體" w:hAnsi="Times New Roman" w:cs="Times New Roman"/>
              </w:rPr>
              <w:t>警示標語</w:t>
            </w:r>
          </w:p>
        </w:tc>
        <w:tc>
          <w:tcPr>
            <w:tcW w:w="487" w:type="pct"/>
            <w:vAlign w:val="center"/>
          </w:tcPr>
          <w:p w14:paraId="0BF3402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DF02B1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1B13FC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34D03EBB" w14:textId="77777777" w:rsidTr="00E047A9">
        <w:tc>
          <w:tcPr>
            <w:tcW w:w="3194" w:type="pct"/>
            <w:vAlign w:val="center"/>
          </w:tcPr>
          <w:p w14:paraId="3425BB4C"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w:t>
            </w:r>
            <w:proofErr w:type="gramStart"/>
            <w:r w:rsidRPr="007F6746">
              <w:rPr>
                <w:rFonts w:ascii="Times New Roman" w:eastAsia="標楷體" w:hAnsi="Times New Roman" w:cs="Times New Roman"/>
                <w:b/>
              </w:rPr>
              <w:t>3</w:t>
            </w:r>
            <w:r w:rsidRPr="007F6746">
              <w:rPr>
                <w:rFonts w:ascii="Times New Roman" w:eastAsia="標楷體" w:hAnsi="Times New Roman" w:cs="Times New Roman"/>
              </w:rPr>
              <w:t>箱體</w:t>
            </w:r>
            <w:proofErr w:type="gramEnd"/>
            <w:r w:rsidRPr="007F6746">
              <w:rPr>
                <w:rFonts w:ascii="Times New Roman" w:eastAsia="標楷體" w:hAnsi="Times New Roman" w:cs="Times New Roman"/>
              </w:rPr>
              <w:t>密封、無破損</w:t>
            </w:r>
          </w:p>
        </w:tc>
        <w:tc>
          <w:tcPr>
            <w:tcW w:w="487" w:type="pct"/>
            <w:vAlign w:val="center"/>
          </w:tcPr>
          <w:p w14:paraId="268F13A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9F1944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23D1705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5C74AD21" w14:textId="77777777" w:rsidTr="00E047A9">
        <w:tc>
          <w:tcPr>
            <w:tcW w:w="3194" w:type="pct"/>
            <w:vAlign w:val="center"/>
          </w:tcPr>
          <w:p w14:paraId="34036673"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5-4</w:t>
            </w:r>
            <w:r w:rsidRPr="007F6746">
              <w:rPr>
                <w:rFonts w:ascii="Times New Roman" w:eastAsia="標楷體" w:hAnsi="Times New Roman" w:cs="Times New Roman"/>
              </w:rPr>
              <w:t>箱體內部保持清潔</w:t>
            </w:r>
          </w:p>
        </w:tc>
        <w:tc>
          <w:tcPr>
            <w:tcW w:w="487" w:type="pct"/>
            <w:vAlign w:val="center"/>
          </w:tcPr>
          <w:p w14:paraId="017E0D7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BD65C5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49A1BA4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6D813B9D" w14:textId="77777777" w:rsidTr="00E047A9">
        <w:tc>
          <w:tcPr>
            <w:tcW w:w="3194" w:type="pct"/>
            <w:vAlign w:val="center"/>
          </w:tcPr>
          <w:p w14:paraId="0322BBAF"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5-5</w:t>
            </w:r>
            <w:r w:rsidRPr="007F6746">
              <w:rPr>
                <w:rFonts w:ascii="Times New Roman" w:eastAsia="標楷體" w:hAnsi="Times New Roman" w:cs="Times New Roman"/>
              </w:rPr>
              <w:t>箱體內有放置正確的電路圖</w:t>
            </w:r>
          </w:p>
        </w:tc>
        <w:tc>
          <w:tcPr>
            <w:tcW w:w="487" w:type="pct"/>
            <w:vAlign w:val="center"/>
          </w:tcPr>
          <w:p w14:paraId="6686E33E"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FC8A3F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2F47B89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95C5D05" w14:textId="77777777" w:rsidTr="00E047A9">
        <w:tc>
          <w:tcPr>
            <w:tcW w:w="3194" w:type="pct"/>
            <w:vAlign w:val="center"/>
          </w:tcPr>
          <w:p w14:paraId="11D8F02C"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5-6</w:t>
            </w:r>
            <w:r w:rsidRPr="007F6746">
              <w:rPr>
                <w:rFonts w:ascii="Times New Roman" w:eastAsia="標楷體" w:hAnsi="Times New Roman" w:cs="Times New Roman"/>
              </w:rPr>
              <w:t>配線整齊並標示清楚</w:t>
            </w:r>
          </w:p>
        </w:tc>
        <w:tc>
          <w:tcPr>
            <w:tcW w:w="487" w:type="pct"/>
            <w:vAlign w:val="center"/>
          </w:tcPr>
          <w:p w14:paraId="4A827E7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0B3A2A5F"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5178262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66CFE18C" w14:textId="77777777" w:rsidTr="00E047A9">
        <w:tc>
          <w:tcPr>
            <w:tcW w:w="3194" w:type="pct"/>
            <w:vAlign w:val="center"/>
          </w:tcPr>
          <w:p w14:paraId="37693ACB"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5-7</w:t>
            </w:r>
            <w:r w:rsidRPr="007F6746">
              <w:rPr>
                <w:rFonts w:ascii="Times New Roman" w:eastAsia="標楷體" w:hAnsi="Times New Roman" w:cs="Times New Roman"/>
              </w:rPr>
              <w:t>配線接點正常，有拴緊、無脫落</w:t>
            </w:r>
          </w:p>
        </w:tc>
        <w:tc>
          <w:tcPr>
            <w:tcW w:w="487" w:type="pct"/>
            <w:vAlign w:val="center"/>
          </w:tcPr>
          <w:p w14:paraId="5B015D8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5E6CFCF2"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1630BD0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6D9A53C9" w14:textId="77777777" w:rsidTr="00E047A9">
        <w:tc>
          <w:tcPr>
            <w:tcW w:w="3194" w:type="pct"/>
            <w:vAlign w:val="center"/>
          </w:tcPr>
          <w:p w14:paraId="500CA04F"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5-8</w:t>
            </w:r>
            <w:r w:rsidRPr="007F6746">
              <w:rPr>
                <w:rFonts w:ascii="Times New Roman" w:eastAsia="標楷體" w:hAnsi="Times New Roman" w:cs="Times New Roman"/>
              </w:rPr>
              <w:t>保護設備及隔離開關元件正常</w:t>
            </w:r>
          </w:p>
        </w:tc>
        <w:tc>
          <w:tcPr>
            <w:tcW w:w="487" w:type="pct"/>
            <w:vAlign w:val="center"/>
          </w:tcPr>
          <w:p w14:paraId="0F6ED87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2A73C21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35EA03A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726DD20F" w14:textId="77777777" w:rsidTr="00E047A9">
        <w:tc>
          <w:tcPr>
            <w:tcW w:w="3194" w:type="pct"/>
            <w:vAlign w:val="center"/>
          </w:tcPr>
          <w:p w14:paraId="548D4279"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b/>
              </w:rPr>
              <w:t>5-9</w:t>
            </w:r>
            <w:r w:rsidRPr="007F6746">
              <w:rPr>
                <w:rFonts w:ascii="Times New Roman" w:eastAsia="標楷體" w:hAnsi="Times New Roman" w:cs="Times New Roman"/>
              </w:rPr>
              <w:t>有施作設施接地</w:t>
            </w:r>
          </w:p>
        </w:tc>
        <w:tc>
          <w:tcPr>
            <w:tcW w:w="487" w:type="pct"/>
            <w:vAlign w:val="center"/>
          </w:tcPr>
          <w:p w14:paraId="4A3C10E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625" w:type="pct"/>
            <w:shd w:val="clear" w:color="auto" w:fill="auto"/>
            <w:vAlign w:val="center"/>
          </w:tcPr>
          <w:p w14:paraId="7D61F5F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94" w:type="pct"/>
          </w:tcPr>
          <w:p w14:paraId="3225E27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bl>
    <w:p w14:paraId="7A2079B0" w14:textId="544C0AAE" w:rsidR="009C2AE8" w:rsidRDefault="009C2AE8" w:rsidP="009C2AE8">
      <w:pPr>
        <w:rPr>
          <w:rFonts w:ascii="Times New Roman" w:eastAsia="標楷體" w:hAnsi="Times New Roman" w:cs="Times New Roman"/>
        </w:rPr>
      </w:pPr>
    </w:p>
    <w:p w14:paraId="0442944D" w14:textId="77777777" w:rsidR="00EA78F7" w:rsidRDefault="00EA78F7" w:rsidP="009C2AE8">
      <w:pPr>
        <w:rPr>
          <w:rFonts w:ascii="Times New Roman" w:eastAsia="標楷體" w:hAnsi="Times New Roman" w:cs="Times New Roman" w:hint="eastAsia"/>
        </w:rPr>
      </w:pPr>
    </w:p>
    <w:p w14:paraId="0A5ED9FB" w14:textId="0A65ABA0" w:rsidR="000B3AC7" w:rsidRPr="00ED5FCD" w:rsidRDefault="000B3AC7" w:rsidP="000B3AC7">
      <w:pPr>
        <w:rPr>
          <w:rFonts w:ascii="Times New Roman" w:eastAsia="標楷體" w:hAnsi="Times New Roman" w:cs="Times New Roman"/>
          <w:b/>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w:t>
      </w:r>
      <w:r w:rsidR="002E5CC4" w:rsidRPr="00ED5FCD">
        <w:rPr>
          <w:rFonts w:ascii="Times New Roman" w:eastAsia="標楷體" w:hAnsi="Times New Roman" w:cs="Times New Roman" w:hint="eastAsia"/>
          <w:b/>
        </w:rPr>
        <w:t>興辦事業計畫</w:t>
      </w:r>
      <w:r w:rsidR="006C75F0">
        <w:rPr>
          <w:rFonts w:ascii="Times New Roman" w:eastAsia="標楷體" w:hAnsi="Times New Roman" w:cs="Times New Roman" w:hint="eastAsia"/>
          <w:b/>
        </w:rPr>
        <w:t>/</w:t>
      </w:r>
      <w:r w:rsidR="006C75F0">
        <w:rPr>
          <w:rFonts w:ascii="Times New Roman" w:eastAsia="標楷體" w:hAnsi="Times New Roman" w:cs="Times New Roman" w:hint="eastAsia"/>
          <w:b/>
        </w:rPr>
        <w:t>容許計畫</w:t>
      </w:r>
    </w:p>
    <w:tbl>
      <w:tblPr>
        <w:tblStyle w:val="a9"/>
        <w:tblW w:w="5003" w:type="pct"/>
        <w:tblLook w:val="04A0" w:firstRow="1" w:lastRow="0" w:firstColumn="1" w:lastColumn="0" w:noHBand="0" w:noVBand="1"/>
      </w:tblPr>
      <w:tblGrid>
        <w:gridCol w:w="6155"/>
        <w:gridCol w:w="938"/>
        <w:gridCol w:w="1204"/>
        <w:gridCol w:w="1337"/>
      </w:tblGrid>
      <w:tr w:rsidR="006C75F0" w:rsidRPr="00ED5FCD" w14:paraId="273CBC66" w14:textId="77777777" w:rsidTr="0083092A">
        <w:tc>
          <w:tcPr>
            <w:tcW w:w="3194" w:type="pct"/>
            <w:vAlign w:val="center"/>
          </w:tcPr>
          <w:p w14:paraId="73DD38B0" w14:textId="498AFA68" w:rsidR="006C75F0" w:rsidRPr="006C75F0" w:rsidRDefault="006C75F0" w:rsidP="006C75F0">
            <w:pPr>
              <w:jc w:val="both"/>
              <w:rPr>
                <w:rFonts w:ascii="Times New Roman" w:eastAsia="標楷體" w:hAnsi="Times New Roman" w:cs="Times New Roman"/>
              </w:rPr>
            </w:pPr>
            <w:r w:rsidRPr="006C75F0">
              <w:rPr>
                <w:rFonts w:ascii="Times New Roman" w:eastAsia="標楷體" w:hAnsi="Times New Roman" w:cs="Times New Roman" w:hint="eastAsia"/>
                <w:b/>
              </w:rPr>
              <w:t>6</w:t>
            </w:r>
            <w:r w:rsidRPr="006C75F0">
              <w:rPr>
                <w:rFonts w:ascii="Times New Roman" w:eastAsia="標楷體" w:hAnsi="Times New Roman" w:cs="Times New Roman"/>
                <w:b/>
              </w:rPr>
              <w:t>-1</w:t>
            </w:r>
            <w:r w:rsidRPr="006C75F0">
              <w:rPr>
                <w:rFonts w:ascii="Times New Roman" w:eastAsia="標楷體" w:hAnsi="Times New Roman" w:cs="Times New Roman" w:hint="eastAsia"/>
              </w:rPr>
              <w:t xml:space="preserve"> </w:t>
            </w:r>
            <w:r w:rsidRPr="006C75F0">
              <w:rPr>
                <w:rFonts w:ascii="Times New Roman" w:eastAsia="標楷體" w:hAnsi="Times New Roman" w:cs="Times New Roman" w:hint="eastAsia"/>
              </w:rPr>
              <w:t>案場是否依太陽光電發電設施計畫書之圖面設置</w:t>
            </w:r>
          </w:p>
        </w:tc>
        <w:tc>
          <w:tcPr>
            <w:tcW w:w="487" w:type="pct"/>
            <w:vAlign w:val="center"/>
          </w:tcPr>
          <w:p w14:paraId="08D4B539"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6338F3CB"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1AED9368"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218DF107" w14:textId="77777777" w:rsidTr="0083092A">
        <w:tc>
          <w:tcPr>
            <w:tcW w:w="3194" w:type="pct"/>
            <w:vAlign w:val="center"/>
          </w:tcPr>
          <w:p w14:paraId="601450B2" w14:textId="01BD552F"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-2</w:t>
            </w:r>
            <w:r w:rsidRPr="00ED5FCD">
              <w:rPr>
                <w:rFonts w:ascii="Times New Roman" w:eastAsia="標楷體" w:hAnsi="Times New Roman" w:cs="Times New Roman" w:hint="eastAsia"/>
              </w:rPr>
              <w:t xml:space="preserve"> </w:t>
            </w:r>
            <w:r w:rsidRPr="00ED5FCD">
              <w:rPr>
                <w:rFonts w:ascii="Times New Roman" w:eastAsia="標楷體" w:hAnsi="Times New Roman" w:cs="Times New Roman" w:hint="eastAsia"/>
              </w:rPr>
              <w:t>案場是否進行土地回填工程</w:t>
            </w:r>
          </w:p>
        </w:tc>
        <w:tc>
          <w:tcPr>
            <w:tcW w:w="487" w:type="pct"/>
            <w:vAlign w:val="center"/>
          </w:tcPr>
          <w:p w14:paraId="0668ACFC"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78C0FDBC"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1ED30C5C"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7BF0918C" w14:textId="77777777" w:rsidTr="0083092A">
        <w:tc>
          <w:tcPr>
            <w:tcW w:w="3194" w:type="pct"/>
            <w:vAlign w:val="center"/>
          </w:tcPr>
          <w:p w14:paraId="5D645795" w14:textId="247CD581"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-3</w:t>
            </w:r>
            <w:r w:rsidRPr="00ED5FCD">
              <w:rPr>
                <w:rFonts w:ascii="Times New Roman" w:eastAsia="標楷體" w:hAnsi="Times New Roman" w:cs="Times New Roman" w:hint="eastAsia"/>
              </w:rPr>
              <w:t xml:space="preserve"> </w:t>
            </w:r>
            <w:r w:rsidRPr="00ED5FCD">
              <w:rPr>
                <w:rFonts w:ascii="Times New Roman" w:eastAsia="標楷體" w:hAnsi="Times New Roman" w:cs="Times New Roman" w:hint="eastAsia"/>
              </w:rPr>
              <w:t>案場是否有廢棄物或遭人任意傾倒廢棄物</w:t>
            </w:r>
          </w:p>
        </w:tc>
        <w:tc>
          <w:tcPr>
            <w:tcW w:w="487" w:type="pct"/>
            <w:vAlign w:val="center"/>
          </w:tcPr>
          <w:p w14:paraId="6D80D840"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02F50963"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0D75D171"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2EE54DBE" w14:textId="77777777" w:rsidTr="00E949FA">
        <w:tc>
          <w:tcPr>
            <w:tcW w:w="3194" w:type="pct"/>
            <w:vAlign w:val="center"/>
          </w:tcPr>
          <w:p w14:paraId="570CB33A" w14:textId="375F59FE"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lastRenderedPageBreak/>
              <w:t>6</w:t>
            </w:r>
            <w:r w:rsidRPr="00ED5FCD">
              <w:rPr>
                <w:rFonts w:ascii="Times New Roman" w:eastAsia="標楷體" w:hAnsi="Times New Roman" w:cs="Times New Roman"/>
                <w:b/>
              </w:rPr>
              <w:t>-4</w:t>
            </w:r>
            <w:r w:rsidRPr="00ED5FCD">
              <w:rPr>
                <w:rFonts w:ascii="Times New Roman" w:eastAsia="標楷體" w:hAnsi="Times New Roman" w:cs="Times New Roman" w:hint="eastAsia"/>
              </w:rPr>
              <w:t xml:space="preserve"> </w:t>
            </w:r>
            <w:r w:rsidRPr="00ED5FCD">
              <w:rPr>
                <w:rFonts w:ascii="Times New Roman" w:eastAsia="標楷體" w:hAnsi="Times New Roman" w:cs="Times New Roman" w:hint="eastAsia"/>
              </w:rPr>
              <w:t>案場是否依太陽光電發電設施興辦事業計畫設置隔離設施或隔離綠帶</w:t>
            </w:r>
            <w:r w:rsidRPr="00ED5FCD">
              <w:rPr>
                <w:rFonts w:ascii="Times New Roman" w:eastAsia="標楷體" w:hAnsi="Times New Roman" w:cs="Times New Roman" w:hint="eastAsia"/>
              </w:rPr>
              <w:t>(</w:t>
            </w:r>
            <w:r w:rsidRPr="00ED5FCD">
              <w:rPr>
                <w:rFonts w:ascii="Times New Roman" w:eastAsia="標楷體" w:hAnsi="Times New Roman" w:cs="Times New Roman" w:hint="eastAsia"/>
              </w:rPr>
              <w:t>最近一次維護時間</w:t>
            </w:r>
            <w:r w:rsidRPr="00ED5FCD">
              <w:rPr>
                <w:rFonts w:ascii="Times New Roman" w:eastAsia="標楷體" w:hAnsi="Times New Roman" w:cs="Times New Roman" w:hint="eastAsia"/>
              </w:rPr>
              <w:t>:</w:t>
            </w:r>
            <w:r w:rsidRPr="00ED5FCD">
              <w:rPr>
                <w:rFonts w:ascii="Times New Roman" w:eastAsia="標楷體" w:hAnsi="Times New Roman" w:cs="Times New Roman"/>
                <w:b/>
              </w:rPr>
              <w:t xml:space="preserve"> ____________</w:t>
            </w:r>
            <w:r w:rsidRPr="00ED5FCD">
              <w:rPr>
                <w:rFonts w:ascii="Times New Roman" w:eastAsia="標楷體" w:hAnsi="Times New Roman" w:cs="Times New Roman" w:hint="eastAsia"/>
                <w:b/>
              </w:rPr>
              <w:t>)</w:t>
            </w:r>
          </w:p>
        </w:tc>
        <w:tc>
          <w:tcPr>
            <w:tcW w:w="487" w:type="pct"/>
            <w:vAlign w:val="center"/>
          </w:tcPr>
          <w:p w14:paraId="1D448C38"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69C3F325"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vAlign w:val="center"/>
          </w:tcPr>
          <w:p w14:paraId="1D53B221" w14:textId="77777777" w:rsidR="006C75F0" w:rsidRPr="00ED5FCD" w:rsidRDefault="006C75F0" w:rsidP="006C75F0">
            <w:pPr>
              <w:pStyle w:val="a7"/>
              <w:numPr>
                <w:ilvl w:val="0"/>
                <w:numId w:val="22"/>
              </w:numPr>
              <w:ind w:leftChars="0"/>
              <w:jc w:val="center"/>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66B3E753" w14:textId="77777777" w:rsidTr="00C36FCB">
        <w:tc>
          <w:tcPr>
            <w:tcW w:w="3194" w:type="pct"/>
            <w:vAlign w:val="center"/>
          </w:tcPr>
          <w:p w14:paraId="2DE43CE1" w14:textId="4EF8CF72"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-5</w:t>
            </w:r>
            <w:r w:rsidRPr="00ED5FCD">
              <w:rPr>
                <w:rFonts w:ascii="Times New Roman" w:eastAsia="標楷體" w:hAnsi="Times New Roman" w:cs="Times New Roman"/>
              </w:rPr>
              <w:t xml:space="preserve"> </w:t>
            </w:r>
            <w:r w:rsidRPr="00ED5FCD">
              <w:rPr>
                <w:rFonts w:ascii="Times New Roman" w:eastAsia="標楷體" w:hAnsi="Times New Roman" w:cs="Times New Roman" w:hint="eastAsia"/>
              </w:rPr>
              <w:t>案場之隔離設施或隔離綠帶是否依規定向內退縮至少</w:t>
            </w:r>
            <w:r w:rsidRPr="00ED5FCD">
              <w:rPr>
                <w:rFonts w:ascii="Times New Roman" w:eastAsia="標楷體" w:hAnsi="Times New Roman" w:cs="Times New Roman" w:hint="eastAsia"/>
              </w:rPr>
              <w:t>1.5</w:t>
            </w:r>
            <w:r w:rsidRPr="00ED5FCD">
              <w:rPr>
                <w:rFonts w:ascii="Times New Roman" w:eastAsia="標楷體" w:hAnsi="Times New Roman" w:cs="Times New Roman" w:hint="eastAsia"/>
              </w:rPr>
              <w:t>公尺</w:t>
            </w:r>
          </w:p>
        </w:tc>
        <w:tc>
          <w:tcPr>
            <w:tcW w:w="487" w:type="pct"/>
            <w:vAlign w:val="center"/>
          </w:tcPr>
          <w:p w14:paraId="280048D3"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2DF68C43"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vAlign w:val="center"/>
          </w:tcPr>
          <w:p w14:paraId="666FB65C" w14:textId="77777777" w:rsidR="006C75F0" w:rsidRPr="00ED5FCD" w:rsidRDefault="006C75F0" w:rsidP="006C75F0">
            <w:pPr>
              <w:pStyle w:val="a7"/>
              <w:numPr>
                <w:ilvl w:val="0"/>
                <w:numId w:val="22"/>
              </w:numPr>
              <w:ind w:leftChars="0"/>
              <w:jc w:val="center"/>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7D29EF81" w14:textId="77777777" w:rsidTr="0083092A">
        <w:tc>
          <w:tcPr>
            <w:tcW w:w="3194" w:type="pct"/>
            <w:vAlign w:val="center"/>
          </w:tcPr>
          <w:p w14:paraId="1EBE3751" w14:textId="40E99736"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-6</w:t>
            </w:r>
            <w:r w:rsidRPr="00ED5FCD">
              <w:rPr>
                <w:rFonts w:ascii="Times New Roman" w:eastAsia="標楷體" w:hAnsi="Times New Roman" w:cs="Times New Roman"/>
              </w:rPr>
              <w:t xml:space="preserve"> </w:t>
            </w:r>
            <w:r w:rsidRPr="00ED5FCD">
              <w:rPr>
                <w:rFonts w:ascii="Times New Roman" w:eastAsia="標楷體" w:hAnsi="Times New Roman" w:cs="Times New Roman" w:hint="eastAsia"/>
              </w:rPr>
              <w:t>案場是否與其他案場相互毗鄰</w:t>
            </w:r>
            <w:r w:rsidRPr="00ED5FCD">
              <w:rPr>
                <w:rFonts w:ascii="Times New Roman" w:eastAsia="標楷體" w:hAnsi="Times New Roman" w:cs="Times New Roman" w:hint="eastAsia"/>
              </w:rPr>
              <w:t>(</w:t>
            </w:r>
            <w:r w:rsidRPr="00ED5FCD">
              <w:rPr>
                <w:rFonts w:ascii="Times New Roman" w:eastAsia="標楷體" w:hAnsi="Times New Roman" w:cs="Times New Roman" w:hint="eastAsia"/>
              </w:rPr>
              <w:t>如是請接續回答</w:t>
            </w:r>
            <w:r w:rsidRPr="00ED5FCD">
              <w:rPr>
                <w:rFonts w:ascii="Times New Roman" w:eastAsia="標楷體" w:hAnsi="Times New Roman" w:cs="Times New Roman" w:hint="eastAsia"/>
              </w:rPr>
              <w:t>6-7</w:t>
            </w:r>
            <w:r w:rsidRPr="00ED5FCD">
              <w:rPr>
                <w:rFonts w:ascii="Times New Roman" w:eastAsia="標楷體" w:hAnsi="Times New Roman" w:cs="Times New Roman" w:hint="eastAsia"/>
              </w:rPr>
              <w:t>、</w:t>
            </w:r>
            <w:r w:rsidRPr="00ED5FCD">
              <w:rPr>
                <w:rFonts w:ascii="Times New Roman" w:eastAsia="標楷體" w:hAnsi="Times New Roman" w:cs="Times New Roman" w:hint="eastAsia"/>
              </w:rPr>
              <w:t>6-8)</w:t>
            </w:r>
          </w:p>
        </w:tc>
        <w:tc>
          <w:tcPr>
            <w:tcW w:w="487" w:type="pct"/>
            <w:vAlign w:val="center"/>
          </w:tcPr>
          <w:p w14:paraId="025CE1F1"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405480EA"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04E26ADA"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5E1F03B6" w14:textId="77777777" w:rsidTr="0083092A">
        <w:tc>
          <w:tcPr>
            <w:tcW w:w="3194" w:type="pct"/>
            <w:vAlign w:val="center"/>
          </w:tcPr>
          <w:p w14:paraId="4CD61E8D" w14:textId="62884EF4"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 xml:space="preserve">6-7 </w:t>
            </w:r>
            <w:r w:rsidRPr="00ED5FCD">
              <w:rPr>
                <w:rFonts w:ascii="Times New Roman" w:eastAsia="標楷體" w:hAnsi="Times New Roman" w:cs="Times New Roman" w:hint="eastAsia"/>
              </w:rPr>
              <w:t>案場是否具有獨立管線系統</w:t>
            </w:r>
          </w:p>
        </w:tc>
        <w:tc>
          <w:tcPr>
            <w:tcW w:w="487" w:type="pct"/>
            <w:vAlign w:val="center"/>
          </w:tcPr>
          <w:p w14:paraId="4D5ED646"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4A4F071B"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54D0822E"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1EED6C79" w14:textId="77777777" w:rsidTr="0083092A">
        <w:tc>
          <w:tcPr>
            <w:tcW w:w="3194" w:type="pct"/>
            <w:vAlign w:val="center"/>
          </w:tcPr>
          <w:p w14:paraId="66DE579F" w14:textId="4F6A28C1"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-8</w:t>
            </w:r>
            <w:r w:rsidRPr="00ED5FCD">
              <w:rPr>
                <w:rFonts w:ascii="Times New Roman" w:eastAsia="標楷體" w:hAnsi="Times New Roman" w:cs="Times New Roman" w:hint="eastAsia"/>
                <w:b/>
              </w:rPr>
              <w:t xml:space="preserve"> </w:t>
            </w:r>
            <w:r w:rsidRPr="00ED5FCD">
              <w:rPr>
                <w:rFonts w:ascii="Times New Roman" w:eastAsia="標楷體" w:hAnsi="Times New Roman" w:cs="Times New Roman" w:hint="eastAsia"/>
              </w:rPr>
              <w:t>案場是否具有獨立設備系統</w:t>
            </w:r>
          </w:p>
        </w:tc>
        <w:tc>
          <w:tcPr>
            <w:tcW w:w="487" w:type="pct"/>
            <w:vAlign w:val="center"/>
          </w:tcPr>
          <w:p w14:paraId="7AD46E49"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4297EC91"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tcPr>
          <w:p w14:paraId="595B4EDD"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不適用</w:t>
            </w:r>
          </w:p>
        </w:tc>
      </w:tr>
      <w:tr w:rsidR="006C75F0" w:rsidRPr="00ED5FCD" w14:paraId="1216B3FD" w14:textId="77777777" w:rsidTr="0083092A">
        <w:tc>
          <w:tcPr>
            <w:tcW w:w="3194" w:type="pct"/>
            <w:vAlign w:val="center"/>
          </w:tcPr>
          <w:p w14:paraId="15C58252" w14:textId="77777777" w:rsidR="006C75F0" w:rsidRPr="00ED5FCD" w:rsidRDefault="006C75F0" w:rsidP="006C75F0">
            <w:pPr>
              <w:jc w:val="both"/>
              <w:rPr>
                <w:rFonts w:ascii="Times New Roman" w:eastAsia="標楷體" w:hAnsi="Times New Roman" w:cs="Times New Roman"/>
              </w:rPr>
            </w:pPr>
            <w:r w:rsidRPr="00ED5FCD">
              <w:rPr>
                <w:rFonts w:ascii="Times New Roman" w:eastAsia="標楷體" w:hAnsi="Times New Roman" w:cs="Times New Roman" w:hint="eastAsia"/>
                <w:b/>
              </w:rPr>
              <w:t>6</w:t>
            </w:r>
            <w:r w:rsidRPr="00ED5FCD">
              <w:rPr>
                <w:rFonts w:ascii="Times New Roman" w:eastAsia="標楷體" w:hAnsi="Times New Roman" w:cs="Times New Roman"/>
                <w:b/>
              </w:rPr>
              <w:t>-</w:t>
            </w:r>
            <w:r w:rsidRPr="00ED5FCD">
              <w:rPr>
                <w:rFonts w:ascii="Times New Roman" w:eastAsia="標楷體" w:hAnsi="Times New Roman" w:cs="Times New Roman" w:hint="eastAsia"/>
                <w:b/>
              </w:rPr>
              <w:t>9</w:t>
            </w:r>
            <w:r w:rsidRPr="00ED5FCD">
              <w:rPr>
                <w:rFonts w:ascii="Times New Roman" w:eastAsia="標楷體" w:hAnsi="Times New Roman" w:cs="Times New Roman" w:hint="eastAsia"/>
              </w:rPr>
              <w:t xml:space="preserve"> </w:t>
            </w:r>
            <w:r w:rsidRPr="00ED5FCD">
              <w:rPr>
                <w:rFonts w:ascii="Times New Roman" w:eastAsia="標楷體" w:hAnsi="Times New Roman" w:cs="Times New Roman" w:hint="eastAsia"/>
              </w:rPr>
              <w:t>案場是否有依興辦事業計畫進行除草計畫</w:t>
            </w:r>
            <w:r w:rsidRPr="00ED5FCD">
              <w:rPr>
                <w:rFonts w:ascii="Times New Roman" w:eastAsia="標楷體" w:hAnsi="Times New Roman" w:cs="Times New Roman" w:hint="eastAsia"/>
              </w:rPr>
              <w:t>(</w:t>
            </w:r>
            <w:r w:rsidRPr="00ED5FCD">
              <w:rPr>
                <w:rFonts w:ascii="Times New Roman" w:eastAsia="標楷體" w:hAnsi="Times New Roman" w:cs="Times New Roman" w:hint="eastAsia"/>
              </w:rPr>
              <w:t>最近一次維護時間</w:t>
            </w:r>
            <w:r w:rsidRPr="00ED5FCD">
              <w:rPr>
                <w:rFonts w:ascii="Times New Roman" w:eastAsia="標楷體" w:hAnsi="Times New Roman" w:cs="Times New Roman" w:hint="eastAsia"/>
              </w:rPr>
              <w:t>:</w:t>
            </w:r>
            <w:r w:rsidRPr="00ED5FCD">
              <w:rPr>
                <w:rFonts w:ascii="Times New Roman" w:eastAsia="標楷體" w:hAnsi="Times New Roman" w:cs="Times New Roman"/>
                <w:b/>
              </w:rPr>
              <w:t xml:space="preserve"> ____________</w:t>
            </w:r>
            <w:r w:rsidRPr="00ED5FCD">
              <w:rPr>
                <w:rFonts w:ascii="Times New Roman" w:eastAsia="標楷體" w:hAnsi="Times New Roman" w:cs="Times New Roman" w:hint="eastAsia"/>
                <w:b/>
              </w:rPr>
              <w:t>)</w:t>
            </w:r>
          </w:p>
        </w:tc>
        <w:tc>
          <w:tcPr>
            <w:tcW w:w="487" w:type="pct"/>
            <w:vAlign w:val="center"/>
          </w:tcPr>
          <w:p w14:paraId="552538C3"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是</w:t>
            </w:r>
          </w:p>
        </w:tc>
        <w:tc>
          <w:tcPr>
            <w:tcW w:w="625" w:type="pct"/>
            <w:shd w:val="clear" w:color="auto" w:fill="auto"/>
            <w:vAlign w:val="center"/>
          </w:tcPr>
          <w:p w14:paraId="0FFF7ACB" w14:textId="77777777" w:rsidR="006C75F0" w:rsidRPr="00ED5FCD" w:rsidRDefault="006C75F0" w:rsidP="006C75F0">
            <w:pPr>
              <w:pStyle w:val="a7"/>
              <w:numPr>
                <w:ilvl w:val="0"/>
                <w:numId w:val="22"/>
              </w:numPr>
              <w:ind w:leftChars="0"/>
              <w:jc w:val="both"/>
              <w:rPr>
                <w:rFonts w:ascii="Times New Roman" w:eastAsia="標楷體" w:hAnsi="Times New Roman" w:cs="Times New Roman"/>
              </w:rPr>
            </w:pPr>
            <w:r w:rsidRPr="00ED5FCD">
              <w:rPr>
                <w:rFonts w:ascii="Times New Roman" w:eastAsia="標楷體" w:hAnsi="Times New Roman" w:cs="Times New Roman"/>
              </w:rPr>
              <w:t>不是</w:t>
            </w:r>
          </w:p>
        </w:tc>
        <w:tc>
          <w:tcPr>
            <w:tcW w:w="694" w:type="pct"/>
            <w:vAlign w:val="center"/>
          </w:tcPr>
          <w:p w14:paraId="57166B14" w14:textId="77777777" w:rsidR="006C75F0" w:rsidRPr="00ED5FCD" w:rsidRDefault="006C75F0" w:rsidP="006C75F0">
            <w:pPr>
              <w:pStyle w:val="a7"/>
              <w:numPr>
                <w:ilvl w:val="0"/>
                <w:numId w:val="22"/>
              </w:numPr>
              <w:ind w:leftChars="0"/>
              <w:jc w:val="center"/>
              <w:rPr>
                <w:rFonts w:ascii="Times New Roman" w:eastAsia="標楷體" w:hAnsi="Times New Roman" w:cs="Times New Roman"/>
              </w:rPr>
            </w:pPr>
            <w:r w:rsidRPr="00ED5FCD">
              <w:rPr>
                <w:rFonts w:ascii="Times New Roman" w:eastAsia="標楷體" w:hAnsi="Times New Roman" w:cs="Times New Roman"/>
              </w:rPr>
              <w:t>不適用</w:t>
            </w:r>
          </w:p>
        </w:tc>
      </w:tr>
    </w:tbl>
    <w:p w14:paraId="5AE41662" w14:textId="5254374A" w:rsidR="000B3AC7" w:rsidRDefault="000B3AC7" w:rsidP="009C2AE8">
      <w:pPr>
        <w:rPr>
          <w:rFonts w:ascii="Times New Roman" w:eastAsia="標楷體" w:hAnsi="Times New Roman" w:cs="Times New Roman"/>
          <w:color w:val="FF0000"/>
        </w:rPr>
      </w:pPr>
    </w:p>
    <w:p w14:paraId="03D9FB3C" w14:textId="77777777" w:rsidR="00EA78F7" w:rsidRPr="002E5CC4" w:rsidRDefault="00EA78F7" w:rsidP="009C2AE8">
      <w:pPr>
        <w:rPr>
          <w:rFonts w:ascii="Times New Roman" w:eastAsia="標楷體" w:hAnsi="Times New Roman" w:cs="Times New Roman" w:hint="eastAsia"/>
          <w:color w:val="FF0000"/>
        </w:rPr>
      </w:pPr>
    </w:p>
    <w:p w14:paraId="4AE95909" w14:textId="393C3F31" w:rsidR="009C2AE8" w:rsidRPr="007F6746" w:rsidRDefault="000B3AC7" w:rsidP="009C2AE8">
      <w:pPr>
        <w:rPr>
          <w:rFonts w:ascii="Times New Roman" w:eastAsia="標楷體" w:hAnsi="Times New Roman" w:cs="Times New Roman"/>
          <w:b/>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w:t>
      </w:r>
      <w:r w:rsidR="009C2AE8" w:rsidRPr="007F6746">
        <w:rPr>
          <w:rFonts w:ascii="Times New Roman" w:eastAsia="標楷體" w:hAnsi="Times New Roman" w:cs="Times New Roman"/>
          <w:b/>
        </w:rPr>
        <w:t>其他項目</w:t>
      </w:r>
    </w:p>
    <w:tbl>
      <w:tblPr>
        <w:tblStyle w:val="a9"/>
        <w:tblW w:w="4992" w:type="pct"/>
        <w:tblInd w:w="137" w:type="dxa"/>
        <w:tblLook w:val="04A0" w:firstRow="1" w:lastRow="0" w:firstColumn="1" w:lastColumn="0" w:noHBand="0" w:noVBand="1"/>
      </w:tblPr>
      <w:tblGrid>
        <w:gridCol w:w="2411"/>
        <w:gridCol w:w="3614"/>
        <w:gridCol w:w="1177"/>
        <w:gridCol w:w="798"/>
        <w:gridCol w:w="300"/>
        <w:gridCol w:w="1307"/>
        <w:gridCol w:w="6"/>
      </w:tblGrid>
      <w:tr w:rsidR="009C2AE8" w:rsidRPr="007F6746" w14:paraId="2C51799F" w14:textId="77777777" w:rsidTr="00EA78F7">
        <w:trPr>
          <w:gridAfter w:val="1"/>
          <w:wAfter w:w="3" w:type="pct"/>
        </w:trPr>
        <w:tc>
          <w:tcPr>
            <w:tcW w:w="3134" w:type="pct"/>
            <w:gridSpan w:val="2"/>
            <w:vAlign w:val="center"/>
          </w:tcPr>
          <w:p w14:paraId="75099119" w14:textId="3A425609"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-1</w:t>
            </w:r>
            <w:r w:rsidR="009C2AE8" w:rsidRPr="007F6746">
              <w:rPr>
                <w:rFonts w:ascii="Times New Roman" w:eastAsia="標楷體" w:hAnsi="Times New Roman" w:cs="Times New Roman"/>
              </w:rPr>
              <w:t>案場有設置環境因子</w:t>
            </w:r>
            <w:r w:rsidR="009C2AE8" w:rsidRPr="007F6746">
              <w:rPr>
                <w:rFonts w:ascii="Times New Roman" w:eastAsia="標楷體" w:hAnsi="Times New Roman" w:cs="Times New Roman"/>
              </w:rPr>
              <w:t>(</w:t>
            </w:r>
            <w:r w:rsidR="009C2AE8" w:rsidRPr="007F6746">
              <w:rPr>
                <w:rFonts w:ascii="Times New Roman" w:eastAsia="標楷體" w:hAnsi="Times New Roman" w:cs="Times New Roman"/>
              </w:rPr>
              <w:t>溫度、日照</w:t>
            </w:r>
            <w:r w:rsidR="009C2AE8" w:rsidRPr="007F6746">
              <w:rPr>
                <w:rFonts w:ascii="Times New Roman" w:eastAsia="標楷體" w:hAnsi="Times New Roman" w:cs="Times New Roman"/>
              </w:rPr>
              <w:t>)</w:t>
            </w:r>
            <w:r w:rsidR="009C2AE8" w:rsidRPr="007F6746">
              <w:rPr>
                <w:rFonts w:ascii="Times New Roman" w:eastAsia="標楷體" w:hAnsi="Times New Roman" w:cs="Times New Roman"/>
              </w:rPr>
              <w:t>監控測設備</w:t>
            </w:r>
          </w:p>
        </w:tc>
        <w:tc>
          <w:tcPr>
            <w:tcW w:w="612" w:type="pct"/>
            <w:vAlign w:val="center"/>
          </w:tcPr>
          <w:p w14:paraId="0B105C5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shd w:val="clear" w:color="auto" w:fill="auto"/>
            <w:vAlign w:val="center"/>
          </w:tcPr>
          <w:p w14:paraId="0DB2B9E4"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1C921C39"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BF19D3F" w14:textId="77777777" w:rsidTr="00EA78F7">
        <w:trPr>
          <w:gridAfter w:val="1"/>
          <w:wAfter w:w="3" w:type="pct"/>
        </w:trPr>
        <w:tc>
          <w:tcPr>
            <w:tcW w:w="3134" w:type="pct"/>
            <w:gridSpan w:val="2"/>
            <w:vAlign w:val="center"/>
          </w:tcPr>
          <w:p w14:paraId="4CB3841B" w14:textId="64FC72F6"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-2</w:t>
            </w:r>
            <w:r w:rsidR="009C2AE8" w:rsidRPr="007F6746">
              <w:rPr>
                <w:rFonts w:ascii="Times New Roman" w:eastAsia="標楷體" w:hAnsi="Times New Roman" w:cs="Times New Roman"/>
              </w:rPr>
              <w:t>案場有設置監控測設備，可提供即時發電資訊</w:t>
            </w:r>
          </w:p>
        </w:tc>
        <w:tc>
          <w:tcPr>
            <w:tcW w:w="612" w:type="pct"/>
            <w:vAlign w:val="center"/>
          </w:tcPr>
          <w:p w14:paraId="1DDFD44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shd w:val="clear" w:color="auto" w:fill="auto"/>
            <w:vAlign w:val="center"/>
          </w:tcPr>
          <w:p w14:paraId="2EDE904A"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2B523615"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20C1462" w14:textId="77777777" w:rsidTr="00EA78F7">
        <w:trPr>
          <w:gridAfter w:val="1"/>
          <w:wAfter w:w="3" w:type="pct"/>
        </w:trPr>
        <w:tc>
          <w:tcPr>
            <w:tcW w:w="3134" w:type="pct"/>
            <w:gridSpan w:val="2"/>
            <w:vAlign w:val="center"/>
          </w:tcPr>
          <w:p w14:paraId="4F2A36A7" w14:textId="072125EF"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-3</w:t>
            </w:r>
            <w:r w:rsidR="009C2AE8" w:rsidRPr="007F6746">
              <w:rPr>
                <w:rFonts w:ascii="Times New Roman" w:eastAsia="標楷體" w:hAnsi="Times New Roman" w:cs="Times New Roman"/>
              </w:rPr>
              <w:t>案場有</w:t>
            </w:r>
            <w:proofErr w:type="gramStart"/>
            <w:r w:rsidR="009C2AE8" w:rsidRPr="007F6746">
              <w:rPr>
                <w:rFonts w:ascii="Times New Roman" w:eastAsia="標楷體" w:hAnsi="Times New Roman" w:cs="Times New Roman"/>
              </w:rPr>
              <w:t>設置儲能設備</w:t>
            </w:r>
            <w:proofErr w:type="gramEnd"/>
          </w:p>
        </w:tc>
        <w:tc>
          <w:tcPr>
            <w:tcW w:w="612" w:type="pct"/>
            <w:vAlign w:val="center"/>
          </w:tcPr>
          <w:p w14:paraId="217F8A6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shd w:val="clear" w:color="auto" w:fill="auto"/>
            <w:vAlign w:val="center"/>
          </w:tcPr>
          <w:p w14:paraId="34EE1E56"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2E0E9F9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2B4F9A58" w14:textId="77777777" w:rsidTr="00EA78F7">
        <w:trPr>
          <w:gridAfter w:val="1"/>
          <w:wAfter w:w="3" w:type="pct"/>
        </w:trPr>
        <w:tc>
          <w:tcPr>
            <w:tcW w:w="3134" w:type="pct"/>
            <w:gridSpan w:val="2"/>
            <w:vAlign w:val="center"/>
          </w:tcPr>
          <w:p w14:paraId="2476A881" w14:textId="5079DCD7"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-4</w:t>
            </w:r>
            <w:r w:rsidR="009C2AE8" w:rsidRPr="007F6746">
              <w:rPr>
                <w:rFonts w:ascii="Times New Roman" w:eastAsia="標楷體" w:hAnsi="Times New Roman" w:cs="Times New Roman"/>
              </w:rPr>
              <w:t>案場有設置防火設施</w:t>
            </w:r>
            <w:r w:rsidR="009C2AE8" w:rsidRPr="007F6746">
              <w:rPr>
                <w:rFonts w:ascii="Times New Roman" w:eastAsia="標楷體" w:hAnsi="Times New Roman" w:cs="Times New Roman"/>
              </w:rPr>
              <w:t>(</w:t>
            </w:r>
            <w:r w:rsidR="009C2AE8" w:rsidRPr="007F6746">
              <w:rPr>
                <w:rFonts w:ascii="Times New Roman" w:eastAsia="標楷體" w:hAnsi="Times New Roman" w:cs="Times New Roman"/>
              </w:rPr>
              <w:t>如滅火器</w:t>
            </w:r>
            <w:r w:rsidR="009C2AE8" w:rsidRPr="007F6746">
              <w:rPr>
                <w:rFonts w:ascii="Times New Roman" w:eastAsia="標楷體" w:hAnsi="Times New Roman" w:cs="Times New Roman"/>
              </w:rPr>
              <w:t>)</w:t>
            </w:r>
          </w:p>
        </w:tc>
        <w:tc>
          <w:tcPr>
            <w:tcW w:w="612" w:type="pct"/>
            <w:vAlign w:val="center"/>
          </w:tcPr>
          <w:p w14:paraId="772B197B"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shd w:val="clear" w:color="auto" w:fill="auto"/>
            <w:vAlign w:val="center"/>
          </w:tcPr>
          <w:p w14:paraId="4B7D7281"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269E8B3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851F5E5" w14:textId="77777777" w:rsidTr="00EA78F7">
        <w:trPr>
          <w:gridAfter w:val="1"/>
          <w:wAfter w:w="3" w:type="pct"/>
        </w:trPr>
        <w:tc>
          <w:tcPr>
            <w:tcW w:w="3134" w:type="pct"/>
            <w:gridSpan w:val="2"/>
            <w:vAlign w:val="center"/>
          </w:tcPr>
          <w:p w14:paraId="27E0E1E2" w14:textId="15E18FCA"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-5</w:t>
            </w:r>
            <w:r w:rsidR="009C2AE8" w:rsidRPr="007F6746">
              <w:rPr>
                <w:rFonts w:ascii="Times New Roman" w:eastAsia="標楷體" w:hAnsi="Times New Roman" w:cs="Times New Roman"/>
              </w:rPr>
              <w:t>案場有設置維修走道</w:t>
            </w:r>
          </w:p>
        </w:tc>
        <w:tc>
          <w:tcPr>
            <w:tcW w:w="612" w:type="pct"/>
            <w:vAlign w:val="center"/>
          </w:tcPr>
          <w:p w14:paraId="7946729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shd w:val="clear" w:color="auto" w:fill="auto"/>
            <w:vAlign w:val="center"/>
          </w:tcPr>
          <w:p w14:paraId="1EA7F73C"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2CC47890"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04A3946B" w14:textId="77777777" w:rsidTr="00EA78F7">
        <w:trPr>
          <w:gridAfter w:val="1"/>
          <w:wAfter w:w="3" w:type="pct"/>
        </w:trPr>
        <w:tc>
          <w:tcPr>
            <w:tcW w:w="3134" w:type="pct"/>
            <w:gridSpan w:val="2"/>
            <w:vAlign w:val="center"/>
          </w:tcPr>
          <w:p w14:paraId="4B5313E7" w14:textId="02C50251"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-6</w:t>
            </w:r>
            <w:r w:rsidR="009C2AE8" w:rsidRPr="007F6746">
              <w:rPr>
                <w:rFonts w:ascii="Times New Roman" w:eastAsia="標楷體" w:hAnsi="Times New Roman" w:cs="Times New Roman"/>
              </w:rPr>
              <w:t>案場為農業設施</w:t>
            </w:r>
            <w:r w:rsidR="009C2AE8" w:rsidRPr="007F6746">
              <w:rPr>
                <w:rFonts w:ascii="Times New Roman" w:eastAsia="標楷體" w:hAnsi="Times New Roman" w:cs="Times New Roman"/>
              </w:rPr>
              <w:t xml:space="preserve"> </w:t>
            </w:r>
            <w:r w:rsidR="009C2AE8" w:rsidRPr="007F6746">
              <w:rPr>
                <w:rFonts w:ascii="Times New Roman" w:eastAsia="標楷體" w:hAnsi="Times New Roman" w:cs="Times New Roman"/>
                <w:b/>
              </w:rPr>
              <w:t>(</w:t>
            </w:r>
            <w:r w:rsidR="009C2AE8" w:rsidRPr="007F6746">
              <w:rPr>
                <w:rFonts w:ascii="Times New Roman" w:eastAsia="標楷體" w:hAnsi="Times New Roman" w:cs="Times New Roman"/>
                <w:b/>
              </w:rPr>
              <w:t>種植或養殖項目：</w:t>
            </w:r>
            <w:r w:rsidR="009C2AE8" w:rsidRPr="007F6746">
              <w:rPr>
                <w:rFonts w:ascii="Times New Roman" w:eastAsia="標楷體" w:hAnsi="Times New Roman" w:cs="Times New Roman"/>
                <w:b/>
              </w:rPr>
              <w:t>____________)</w:t>
            </w:r>
          </w:p>
        </w:tc>
        <w:tc>
          <w:tcPr>
            <w:tcW w:w="612" w:type="pct"/>
            <w:vAlign w:val="center"/>
          </w:tcPr>
          <w:p w14:paraId="4D2F6A38"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是</w:t>
            </w:r>
          </w:p>
        </w:tc>
        <w:tc>
          <w:tcPr>
            <w:tcW w:w="571" w:type="pct"/>
            <w:gridSpan w:val="2"/>
            <w:vAlign w:val="center"/>
          </w:tcPr>
          <w:p w14:paraId="2F0AD65D"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不是</w:t>
            </w:r>
          </w:p>
        </w:tc>
        <w:tc>
          <w:tcPr>
            <w:tcW w:w="680" w:type="pct"/>
          </w:tcPr>
          <w:p w14:paraId="4DCE7677"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不適用</w:t>
            </w:r>
          </w:p>
        </w:tc>
      </w:tr>
      <w:tr w:rsidR="009C2AE8" w:rsidRPr="007F6746" w14:paraId="14A1C0D3" w14:textId="77777777" w:rsidTr="00AD5CA2">
        <w:trPr>
          <w:gridAfter w:val="1"/>
          <w:wAfter w:w="3" w:type="pct"/>
          <w:trHeight w:val="747"/>
        </w:trPr>
        <w:tc>
          <w:tcPr>
            <w:tcW w:w="3134" w:type="pct"/>
            <w:gridSpan w:val="2"/>
            <w:vAlign w:val="center"/>
          </w:tcPr>
          <w:p w14:paraId="1281708A" w14:textId="1F7AB074" w:rsidR="009C2AE8" w:rsidRPr="007F6746" w:rsidRDefault="000B3AC7" w:rsidP="00E047A9">
            <w:pPr>
              <w:jc w:val="both"/>
              <w:rPr>
                <w:rFonts w:ascii="Times New Roman" w:eastAsia="標楷體" w:hAnsi="Times New Roman" w:cs="Times New Roman"/>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-7</w:t>
            </w:r>
            <w:r w:rsidR="009C2AE8" w:rsidRPr="007F6746">
              <w:rPr>
                <w:rFonts w:ascii="Times New Roman" w:eastAsia="標楷體" w:hAnsi="Times New Roman" w:cs="Times New Roman"/>
              </w:rPr>
              <w:t>案場最近一次維護時間</w:t>
            </w:r>
            <w:r w:rsidR="009C2AE8" w:rsidRPr="007F6746">
              <w:rPr>
                <w:rFonts w:ascii="Times New Roman" w:eastAsia="標楷體" w:hAnsi="Times New Roman" w:cs="Times New Roman"/>
              </w:rPr>
              <w:t xml:space="preserve"> </w:t>
            </w:r>
            <w:r w:rsidR="009C2AE8" w:rsidRPr="007F6746">
              <w:rPr>
                <w:rFonts w:ascii="Times New Roman" w:eastAsia="標楷體" w:hAnsi="Times New Roman" w:cs="Times New Roman"/>
                <w:b/>
              </w:rPr>
              <w:t>(</w:t>
            </w:r>
            <w:r w:rsidR="009C2AE8" w:rsidRPr="007F6746">
              <w:rPr>
                <w:rFonts w:ascii="Times New Roman" w:eastAsia="標楷體" w:hAnsi="Times New Roman" w:cs="Times New Roman"/>
                <w:b/>
              </w:rPr>
              <w:t>維護項目：</w:t>
            </w:r>
            <w:r w:rsidR="009C2AE8" w:rsidRPr="007F6746">
              <w:rPr>
                <w:rFonts w:ascii="Times New Roman" w:eastAsia="標楷體" w:hAnsi="Times New Roman" w:cs="Times New Roman"/>
                <w:b/>
              </w:rPr>
              <w:t>____________)</w:t>
            </w:r>
          </w:p>
        </w:tc>
        <w:tc>
          <w:tcPr>
            <w:tcW w:w="1863" w:type="pct"/>
            <w:gridSpan w:val="4"/>
            <w:vAlign w:val="center"/>
          </w:tcPr>
          <w:p w14:paraId="0AC7234C" w14:textId="77777777" w:rsidR="009C2AE8" w:rsidRPr="007F6746" w:rsidRDefault="009C2AE8" w:rsidP="00E047A9">
            <w:pPr>
              <w:jc w:val="center"/>
              <w:rPr>
                <w:rFonts w:ascii="Times New Roman" w:eastAsia="標楷體" w:hAnsi="Times New Roman" w:cs="Times New Roman"/>
                <w:b/>
              </w:rPr>
            </w:pPr>
            <w:r w:rsidRPr="007F6746">
              <w:rPr>
                <w:rFonts w:ascii="Times New Roman" w:eastAsia="標楷體" w:hAnsi="Times New Roman" w:cs="Times New Roman"/>
                <w:b/>
              </w:rPr>
              <w:t>(</w:t>
            </w:r>
            <w:r w:rsidRPr="007F6746">
              <w:rPr>
                <w:rFonts w:ascii="Times New Roman" w:eastAsia="標楷體" w:hAnsi="Times New Roman" w:cs="Times New Roman"/>
                <w:b/>
              </w:rPr>
              <w:t>具體時間或約略週期</w:t>
            </w:r>
            <w:r w:rsidRPr="007F6746">
              <w:rPr>
                <w:rFonts w:ascii="Times New Roman" w:eastAsia="標楷體" w:hAnsi="Times New Roman" w:cs="Times New Roman"/>
                <w:b/>
              </w:rPr>
              <w:t>)</w:t>
            </w:r>
          </w:p>
        </w:tc>
      </w:tr>
      <w:tr w:rsidR="009C2AE8" w:rsidRPr="007F6746" w14:paraId="6BBBE569" w14:textId="77777777" w:rsidTr="00AD5CA2">
        <w:trPr>
          <w:gridAfter w:val="1"/>
          <w:wAfter w:w="3" w:type="pct"/>
          <w:trHeight w:val="747"/>
        </w:trPr>
        <w:tc>
          <w:tcPr>
            <w:tcW w:w="3134" w:type="pct"/>
            <w:gridSpan w:val="2"/>
            <w:vAlign w:val="center"/>
          </w:tcPr>
          <w:p w14:paraId="1C6F2A8F" w14:textId="177A2C2B" w:rsidR="009C2AE8" w:rsidRPr="007F6746" w:rsidRDefault="000B3AC7" w:rsidP="00E047A9">
            <w:pPr>
              <w:spacing w:line="400" w:lineRule="exact"/>
              <w:jc w:val="both"/>
              <w:rPr>
                <w:rFonts w:ascii="Times New Roman" w:eastAsia="標楷體" w:hAnsi="Times New Roman" w:cs="Times New Roman"/>
                <w:bCs/>
              </w:rPr>
            </w:pPr>
            <w:r>
              <w:rPr>
                <w:rFonts w:ascii="Times New Roman" w:eastAsia="標楷體" w:hAnsi="Times New Roman" w:cs="Times New Roman" w:hint="eastAsia"/>
                <w:b/>
              </w:rPr>
              <w:t>7</w:t>
            </w:r>
            <w:r w:rsidR="009C2AE8" w:rsidRPr="007F6746">
              <w:rPr>
                <w:rFonts w:ascii="Times New Roman" w:eastAsia="標楷體" w:hAnsi="Times New Roman" w:cs="Times New Roman"/>
                <w:b/>
              </w:rPr>
              <w:t>-8</w:t>
            </w:r>
            <w:r w:rsidR="009C2AE8" w:rsidRPr="007F6746">
              <w:rPr>
                <w:rFonts w:ascii="Times New Roman" w:eastAsia="標楷體" w:hAnsi="Times New Roman" w:cs="Times New Roman"/>
                <w:bCs/>
              </w:rPr>
              <w:t>掛表</w:t>
            </w:r>
            <w:proofErr w:type="gramStart"/>
            <w:r w:rsidR="009C2AE8" w:rsidRPr="007F6746">
              <w:rPr>
                <w:rFonts w:ascii="Times New Roman" w:eastAsia="標楷體" w:hAnsi="Times New Roman" w:cs="Times New Roman"/>
                <w:bCs/>
              </w:rPr>
              <w:t>併</w:t>
            </w:r>
            <w:proofErr w:type="gramEnd"/>
            <w:r w:rsidR="009C2AE8" w:rsidRPr="007F6746">
              <w:rPr>
                <w:rFonts w:ascii="Times New Roman" w:eastAsia="標楷體" w:hAnsi="Times New Roman" w:cs="Times New Roman"/>
                <w:bCs/>
              </w:rPr>
              <w:t xml:space="preserve">聯迄今　　　　　</w:t>
            </w:r>
            <w:r w:rsidR="009C2AE8" w:rsidRPr="007F6746">
              <w:rPr>
                <w:rFonts w:ascii="Times New Roman" w:eastAsia="標楷體" w:hAnsi="Times New Roman" w:cs="Times New Roman"/>
                <w:bCs/>
              </w:rPr>
              <w:t>(__</w:t>
            </w:r>
            <w:r w:rsidR="009C2AE8" w:rsidRPr="007F6746">
              <w:rPr>
                <w:rFonts w:ascii="Times New Roman" w:eastAsia="標楷體" w:hAnsi="Times New Roman" w:cs="Times New Roman"/>
                <w:bCs/>
                <w:u w:val="single"/>
              </w:rPr>
              <w:t>____</w:t>
            </w:r>
            <w:r w:rsidR="009C2AE8" w:rsidRPr="007F6746">
              <w:rPr>
                <w:rFonts w:ascii="Times New Roman" w:eastAsia="標楷體" w:hAnsi="Times New Roman" w:cs="Times New Roman"/>
                <w:bCs/>
                <w:u w:val="single"/>
              </w:rPr>
              <w:t xml:space="preserve">　</w:t>
            </w:r>
            <w:r w:rsidR="009C2AE8" w:rsidRPr="007F6746">
              <w:rPr>
                <w:rFonts w:ascii="Times New Roman" w:eastAsia="標楷體" w:hAnsi="Times New Roman" w:cs="Times New Roman"/>
                <w:bCs/>
                <w:u w:val="single"/>
              </w:rPr>
              <w:t xml:space="preserve">  </w:t>
            </w:r>
            <w:r w:rsidR="009C2AE8" w:rsidRPr="007F6746">
              <w:rPr>
                <w:rFonts w:ascii="Times New Roman" w:eastAsia="標楷體" w:hAnsi="Times New Roman" w:cs="Times New Roman"/>
                <w:bCs/>
                <w:u w:val="single"/>
              </w:rPr>
              <w:t xml:space="preserve">　</w:t>
            </w:r>
            <w:r w:rsidR="009C2AE8" w:rsidRPr="007F6746">
              <w:rPr>
                <w:rFonts w:ascii="Times New Roman" w:eastAsia="標楷體" w:hAnsi="Times New Roman" w:cs="Times New Roman"/>
                <w:bCs/>
                <w:u w:val="single"/>
              </w:rPr>
              <w:t>_</w:t>
            </w:r>
            <w:r w:rsidR="009C2AE8" w:rsidRPr="007F6746">
              <w:rPr>
                <w:rFonts w:ascii="Times New Roman" w:eastAsia="標楷體" w:hAnsi="Times New Roman" w:cs="Times New Roman"/>
                <w:bCs/>
              </w:rPr>
              <w:t>___</w:t>
            </w:r>
            <w:r w:rsidR="009C2AE8" w:rsidRPr="007F6746">
              <w:rPr>
                <w:rFonts w:ascii="Times New Roman" w:eastAsia="標楷體" w:hAnsi="Times New Roman" w:cs="Times New Roman"/>
                <w:bCs/>
              </w:rPr>
              <w:t>天</w:t>
            </w:r>
            <w:r w:rsidR="009C2AE8" w:rsidRPr="007F6746">
              <w:rPr>
                <w:rFonts w:ascii="Times New Roman" w:eastAsia="標楷體" w:hAnsi="Times New Roman" w:cs="Times New Roman"/>
                <w:bCs/>
              </w:rPr>
              <w:t>)</w:t>
            </w:r>
          </w:p>
          <w:p w14:paraId="6FC0637F" w14:textId="77777777" w:rsidR="009C2AE8" w:rsidRPr="007F6746" w:rsidRDefault="009C2AE8" w:rsidP="00E047A9">
            <w:pPr>
              <w:spacing w:line="400" w:lineRule="exact"/>
              <w:jc w:val="both"/>
              <w:rPr>
                <w:rFonts w:ascii="Times New Roman" w:eastAsia="標楷體" w:hAnsi="Times New Roman" w:cs="Times New Roman"/>
                <w:bCs/>
              </w:rPr>
            </w:pPr>
            <w:r w:rsidRPr="007F6746">
              <w:rPr>
                <w:rFonts w:ascii="Times New Roman" w:eastAsia="標楷體" w:hAnsi="Times New Roman" w:cs="Times New Roman"/>
                <w:bCs/>
              </w:rPr>
              <w:t xml:space="preserve">   </w:t>
            </w:r>
            <w:r w:rsidRPr="007F6746">
              <w:rPr>
                <w:rFonts w:ascii="Times New Roman" w:eastAsia="標楷體" w:hAnsi="Times New Roman" w:cs="Times New Roman"/>
                <w:bCs/>
              </w:rPr>
              <w:t xml:space="preserve">總發電量　　　　　　　</w:t>
            </w:r>
            <w:r w:rsidRPr="007F6746">
              <w:rPr>
                <w:rFonts w:ascii="Times New Roman" w:eastAsia="標楷體" w:hAnsi="Times New Roman" w:cs="Times New Roman"/>
                <w:bCs/>
              </w:rPr>
              <w:t>(_____</w:t>
            </w:r>
            <w:r w:rsidRPr="007F6746">
              <w:rPr>
                <w:rFonts w:ascii="Times New Roman" w:eastAsia="標楷體" w:hAnsi="Times New Roman" w:cs="Times New Roman"/>
                <w:bCs/>
                <w:u w:val="single"/>
              </w:rPr>
              <w:t>_</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__</w:t>
            </w:r>
            <w:r w:rsidRPr="007F6746">
              <w:rPr>
                <w:rFonts w:ascii="Times New Roman" w:eastAsia="標楷體" w:hAnsi="Times New Roman" w:cs="Times New Roman"/>
                <w:bCs/>
              </w:rPr>
              <w:t>__</w:t>
            </w:r>
            <w:r w:rsidRPr="007F6746">
              <w:rPr>
                <w:rFonts w:ascii="Times New Roman" w:eastAsia="標楷體" w:hAnsi="Times New Roman" w:cs="Times New Roman"/>
                <w:bCs/>
              </w:rPr>
              <w:t>度</w:t>
            </w:r>
            <w:r w:rsidRPr="007F6746">
              <w:rPr>
                <w:rFonts w:ascii="Times New Roman" w:eastAsia="標楷體" w:hAnsi="Times New Roman" w:cs="Times New Roman"/>
                <w:bCs/>
              </w:rPr>
              <w:t>)</w:t>
            </w:r>
          </w:p>
          <w:p w14:paraId="42B5FE24" w14:textId="77777777" w:rsidR="009C2AE8" w:rsidRPr="007F6746" w:rsidRDefault="009C2AE8" w:rsidP="00E047A9">
            <w:pPr>
              <w:spacing w:line="400" w:lineRule="exact"/>
              <w:jc w:val="both"/>
              <w:rPr>
                <w:rFonts w:ascii="Times New Roman" w:eastAsia="標楷體" w:hAnsi="Times New Roman" w:cs="Times New Roman"/>
                <w:bCs/>
              </w:rPr>
            </w:pPr>
            <w:r w:rsidRPr="007F6746">
              <w:rPr>
                <w:rFonts w:ascii="Times New Roman" w:eastAsia="標楷體" w:hAnsi="Times New Roman" w:cs="Times New Roman"/>
                <w:bCs/>
              </w:rPr>
              <w:t xml:space="preserve">   </w:t>
            </w:r>
            <w:r w:rsidRPr="007F6746">
              <w:rPr>
                <w:rFonts w:ascii="Times New Roman" w:eastAsia="標楷體" w:hAnsi="Times New Roman" w:cs="Times New Roman"/>
                <w:bCs/>
              </w:rPr>
              <w:t>每</w:t>
            </w:r>
            <w:proofErr w:type="gramStart"/>
            <w:r w:rsidRPr="007F6746">
              <w:rPr>
                <w:rFonts w:ascii="Times New Roman" w:eastAsia="標楷體" w:hAnsi="Times New Roman" w:cs="Times New Roman"/>
                <w:bCs/>
              </w:rPr>
              <w:t>瓩</w:t>
            </w:r>
            <w:proofErr w:type="gramEnd"/>
            <w:r w:rsidRPr="007F6746">
              <w:rPr>
                <w:rFonts w:ascii="Times New Roman" w:eastAsia="標楷體" w:hAnsi="Times New Roman" w:cs="Times New Roman"/>
                <w:bCs/>
              </w:rPr>
              <w:t xml:space="preserve">之日平均發電效率　</w:t>
            </w:r>
            <w:r w:rsidRPr="007F6746">
              <w:rPr>
                <w:rFonts w:ascii="Times New Roman" w:eastAsia="標楷體" w:hAnsi="Times New Roman" w:cs="Times New Roman"/>
                <w:bCs/>
              </w:rPr>
              <w:t>(____</w:t>
            </w:r>
            <w:r w:rsidRPr="007F6746">
              <w:rPr>
                <w:rFonts w:ascii="Times New Roman" w:eastAsia="標楷體" w:hAnsi="Times New Roman" w:cs="Times New Roman"/>
                <w:bCs/>
                <w:u w:val="single"/>
              </w:rPr>
              <w:t>__</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_</w:t>
            </w:r>
            <w:r w:rsidRPr="007F6746">
              <w:rPr>
                <w:rFonts w:ascii="Times New Roman" w:eastAsia="標楷體" w:hAnsi="Times New Roman" w:cs="Times New Roman"/>
                <w:bCs/>
              </w:rPr>
              <w:t>___</w:t>
            </w:r>
            <w:r w:rsidRPr="007F6746">
              <w:rPr>
                <w:rFonts w:ascii="Times New Roman" w:eastAsia="標楷體" w:hAnsi="Times New Roman" w:cs="Times New Roman"/>
                <w:bCs/>
              </w:rPr>
              <w:t>度</w:t>
            </w:r>
            <w:r w:rsidRPr="007F6746">
              <w:rPr>
                <w:rFonts w:ascii="Times New Roman" w:eastAsia="標楷體" w:hAnsi="Times New Roman" w:cs="Times New Roman"/>
                <w:bCs/>
              </w:rPr>
              <w:t>)</w:t>
            </w:r>
          </w:p>
          <w:p w14:paraId="5AE3806C" w14:textId="77777777" w:rsidR="009C2AE8" w:rsidRPr="007F6746" w:rsidRDefault="009C2AE8" w:rsidP="00E047A9">
            <w:pPr>
              <w:jc w:val="both"/>
              <w:rPr>
                <w:rFonts w:ascii="Times New Roman" w:eastAsia="標楷體" w:hAnsi="Times New Roman" w:cs="Times New Roman"/>
                <w:b/>
              </w:rPr>
            </w:pPr>
            <w:proofErr w:type="gramStart"/>
            <w:r w:rsidRPr="007F6746">
              <w:rPr>
                <w:rFonts w:ascii="Times New Roman" w:eastAsia="標楷體" w:hAnsi="Times New Roman" w:cs="Times New Roman"/>
                <w:b/>
              </w:rPr>
              <w:t>＊</w:t>
            </w:r>
            <w:proofErr w:type="gramEnd"/>
            <w:r w:rsidRPr="007F6746">
              <w:rPr>
                <w:rFonts w:ascii="Times New Roman" w:eastAsia="標楷體" w:hAnsi="Times New Roman" w:cs="Times New Roman"/>
                <w:b/>
              </w:rPr>
              <w:t>若</w:t>
            </w:r>
            <w:proofErr w:type="gramStart"/>
            <w:r w:rsidRPr="007F6746">
              <w:rPr>
                <w:rFonts w:ascii="Times New Roman" w:eastAsia="標楷體" w:hAnsi="Times New Roman" w:cs="Times New Roman"/>
                <w:b/>
              </w:rPr>
              <w:t>曾經換表</w:t>
            </w:r>
            <w:proofErr w:type="gramEnd"/>
            <w:r w:rsidRPr="007F6746">
              <w:rPr>
                <w:rFonts w:ascii="Times New Roman" w:eastAsia="標楷體" w:hAnsi="Times New Roman" w:cs="Times New Roman"/>
                <w:b/>
              </w:rPr>
              <w:t>、暫停躉售、嚴重失真等情形，以致無法確認其</w:t>
            </w:r>
            <w:r w:rsidRPr="007F6746">
              <w:rPr>
                <w:rFonts w:ascii="Times New Roman" w:eastAsia="標楷體" w:hAnsi="Times New Roman" w:cs="Times New Roman"/>
                <w:b/>
              </w:rPr>
              <w:t xml:space="preserve"> </w:t>
            </w:r>
          </w:p>
          <w:p w14:paraId="64C284CD" w14:textId="77777777" w:rsidR="009C2AE8" w:rsidRPr="007F6746" w:rsidRDefault="009C2AE8" w:rsidP="00E047A9">
            <w:pPr>
              <w:jc w:val="both"/>
              <w:rPr>
                <w:rFonts w:ascii="Times New Roman" w:eastAsia="標楷體" w:hAnsi="Times New Roman" w:cs="Times New Roman"/>
                <w:b/>
              </w:rPr>
            </w:pPr>
            <w:r w:rsidRPr="007F6746">
              <w:rPr>
                <w:rFonts w:ascii="Times New Roman" w:eastAsia="標楷體" w:hAnsi="Times New Roman" w:cs="Times New Roman"/>
                <w:b/>
              </w:rPr>
              <w:t xml:space="preserve">  </w:t>
            </w:r>
            <w:r w:rsidRPr="007F6746">
              <w:rPr>
                <w:rFonts w:ascii="Times New Roman" w:eastAsia="標楷體" w:hAnsi="Times New Roman" w:cs="Times New Roman"/>
                <w:b/>
              </w:rPr>
              <w:t>發電效率，則可省略</w:t>
            </w:r>
            <w:r w:rsidRPr="007F6746">
              <w:rPr>
                <w:rFonts w:ascii="Times New Roman" w:eastAsia="標楷體" w:hAnsi="Times New Roman" w:cs="Times New Roman"/>
                <w:b/>
              </w:rPr>
              <w:t xml:space="preserve">     </w:t>
            </w:r>
            <w:r w:rsidRPr="007F6746">
              <w:rPr>
                <w:rFonts w:ascii="Times New Roman" w:eastAsia="標楷體" w:hAnsi="Times New Roman" w:cs="Times New Roman"/>
              </w:rPr>
              <w:t>(</w:t>
            </w:r>
            <w:r w:rsidRPr="007F6746">
              <w:rPr>
                <w:rFonts w:ascii="Times New Roman" w:eastAsia="標楷體" w:hAnsi="Times New Roman" w:cs="Times New Roman"/>
              </w:rPr>
              <w:t>原因：</w:t>
            </w:r>
            <w:r w:rsidRPr="007F6746">
              <w:rPr>
                <w:rFonts w:ascii="Times New Roman" w:eastAsia="標楷體" w:hAnsi="Times New Roman" w:cs="Times New Roman"/>
                <w:bCs/>
              </w:rPr>
              <w:t>__</w:t>
            </w:r>
            <w:r w:rsidRPr="007F6746">
              <w:rPr>
                <w:rFonts w:ascii="Times New Roman" w:eastAsia="標楷體" w:hAnsi="Times New Roman" w:cs="Times New Roman"/>
                <w:bCs/>
                <w:u w:val="single"/>
              </w:rPr>
              <w:t>__</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bCs/>
                <w:u w:val="single"/>
              </w:rPr>
              <w:t>_</w:t>
            </w:r>
            <w:r w:rsidRPr="007F6746">
              <w:rPr>
                <w:rFonts w:ascii="Times New Roman" w:eastAsia="標楷體" w:hAnsi="Times New Roman" w:cs="Times New Roman"/>
                <w:bCs/>
                <w:u w:val="single"/>
              </w:rPr>
              <w:t xml:space="preserve">　　</w:t>
            </w:r>
            <w:r w:rsidRPr="007F6746">
              <w:rPr>
                <w:rFonts w:ascii="Times New Roman" w:eastAsia="標楷體" w:hAnsi="Times New Roman" w:cs="Times New Roman"/>
              </w:rPr>
              <w:t>)</w:t>
            </w:r>
          </w:p>
        </w:tc>
        <w:tc>
          <w:tcPr>
            <w:tcW w:w="1027" w:type="pct"/>
            <w:gridSpan w:val="2"/>
            <w:vAlign w:val="center"/>
          </w:tcPr>
          <w:p w14:paraId="156D96F3" w14:textId="77777777" w:rsidR="009C2AE8" w:rsidRPr="007F6746" w:rsidRDefault="009C2AE8" w:rsidP="00E047A9">
            <w:pPr>
              <w:pStyle w:val="a7"/>
              <w:numPr>
                <w:ilvl w:val="0"/>
                <w:numId w:val="22"/>
              </w:numPr>
              <w:ind w:leftChars="0"/>
              <w:jc w:val="both"/>
              <w:rPr>
                <w:rFonts w:ascii="Times New Roman" w:eastAsia="標楷體" w:hAnsi="Times New Roman" w:cs="Times New Roman"/>
              </w:rPr>
            </w:pPr>
            <w:r w:rsidRPr="007F6746">
              <w:rPr>
                <w:rFonts w:ascii="Times New Roman" w:eastAsia="標楷體" w:hAnsi="Times New Roman" w:cs="Times New Roman"/>
              </w:rPr>
              <w:t>可記錄</w:t>
            </w:r>
          </w:p>
        </w:tc>
        <w:tc>
          <w:tcPr>
            <w:tcW w:w="836" w:type="pct"/>
            <w:gridSpan w:val="2"/>
            <w:vAlign w:val="center"/>
          </w:tcPr>
          <w:p w14:paraId="2844A007" w14:textId="77777777" w:rsidR="009C2AE8" w:rsidRPr="007F6746" w:rsidRDefault="009C2AE8" w:rsidP="00E047A9">
            <w:pPr>
              <w:jc w:val="both"/>
              <w:rPr>
                <w:rFonts w:ascii="Times New Roman" w:eastAsia="標楷體" w:hAnsi="Times New Roman" w:cs="Times New Roman"/>
              </w:rPr>
            </w:pPr>
            <w:r w:rsidRPr="007F6746">
              <w:rPr>
                <w:rFonts w:ascii="Times New Roman" w:eastAsia="標楷體" w:hAnsi="Times New Roman" w:cs="Times New Roman"/>
              </w:rPr>
              <w:t>□</w:t>
            </w:r>
            <w:r w:rsidRPr="007F6746">
              <w:rPr>
                <w:rFonts w:ascii="Times New Roman" w:eastAsia="標楷體" w:hAnsi="Times New Roman" w:cs="Times New Roman"/>
              </w:rPr>
              <w:tab/>
            </w:r>
            <w:r w:rsidRPr="007F6746">
              <w:rPr>
                <w:rFonts w:ascii="Times New Roman" w:eastAsia="標楷體" w:hAnsi="Times New Roman" w:cs="Times New Roman"/>
              </w:rPr>
              <w:t>不適用</w:t>
            </w:r>
          </w:p>
        </w:tc>
      </w:tr>
      <w:tr w:rsidR="009C2AE8" w:rsidRPr="007F6746" w14:paraId="60E0B297" w14:textId="77777777" w:rsidTr="00AD5CA2">
        <w:tc>
          <w:tcPr>
            <w:tcW w:w="1254" w:type="pct"/>
            <w:tcBorders>
              <w:bottom w:val="single" w:sz="4" w:space="0" w:color="auto"/>
            </w:tcBorders>
            <w:vAlign w:val="center"/>
          </w:tcPr>
          <w:p w14:paraId="225CE82E" w14:textId="391B26CC" w:rsidR="009C2AE8" w:rsidRPr="007F6746" w:rsidRDefault="000B3AC7" w:rsidP="00E047A9">
            <w:pPr>
              <w:rPr>
                <w:rFonts w:ascii="Times New Roman" w:eastAsia="標楷體" w:hAnsi="Times New Roman" w:cs="Times New Roman"/>
                <w:b/>
              </w:rPr>
            </w:pPr>
            <w:r>
              <w:rPr>
                <w:rFonts w:ascii="Times New Roman" w:eastAsia="標楷體" w:hAnsi="Times New Roman" w:cs="Times New Roman" w:hint="eastAsia"/>
                <w:b/>
              </w:rPr>
              <w:t>8</w:t>
            </w:r>
            <w:r w:rsidR="009C2AE8" w:rsidRPr="007F6746">
              <w:rPr>
                <w:rFonts w:ascii="Times New Roman" w:eastAsia="標楷體" w:hAnsi="Times New Roman" w:cs="Times New Roman"/>
                <w:b/>
              </w:rPr>
              <w:t>-1</w:t>
            </w:r>
            <w:r w:rsidR="009C2AE8" w:rsidRPr="007F6746">
              <w:rPr>
                <w:rFonts w:ascii="Times New Roman" w:eastAsia="標楷體" w:hAnsi="Times New Roman" w:cs="Times New Roman"/>
              </w:rPr>
              <w:t>建議改善項目</w:t>
            </w:r>
          </w:p>
        </w:tc>
        <w:tc>
          <w:tcPr>
            <w:tcW w:w="3746" w:type="pct"/>
            <w:gridSpan w:val="6"/>
            <w:tcBorders>
              <w:bottom w:val="single" w:sz="4" w:space="0" w:color="auto"/>
            </w:tcBorders>
            <w:vAlign w:val="center"/>
          </w:tcPr>
          <w:p w14:paraId="0577D20B" w14:textId="77777777" w:rsidR="009C2AE8" w:rsidRPr="007F6746" w:rsidRDefault="009C2AE8" w:rsidP="00E047A9">
            <w:pPr>
              <w:jc w:val="both"/>
              <w:rPr>
                <w:rFonts w:ascii="Times New Roman" w:eastAsia="標楷體" w:hAnsi="Times New Roman" w:cs="Times New Roman"/>
              </w:rPr>
            </w:pPr>
          </w:p>
          <w:p w14:paraId="1C50B88B" w14:textId="77777777" w:rsidR="009C2AE8" w:rsidRDefault="009C2AE8" w:rsidP="00E047A9">
            <w:pPr>
              <w:jc w:val="both"/>
              <w:rPr>
                <w:rFonts w:ascii="Times New Roman" w:eastAsia="標楷體" w:hAnsi="Times New Roman" w:cs="Times New Roman"/>
              </w:rPr>
            </w:pPr>
          </w:p>
          <w:p w14:paraId="7E8F774D" w14:textId="77777777" w:rsidR="00ED5FCD" w:rsidRPr="007F6746" w:rsidRDefault="00ED5FCD" w:rsidP="00E047A9">
            <w:pPr>
              <w:jc w:val="both"/>
              <w:rPr>
                <w:rFonts w:ascii="Times New Roman" w:eastAsia="標楷體" w:hAnsi="Times New Roman" w:cs="Times New Roman"/>
              </w:rPr>
            </w:pPr>
          </w:p>
        </w:tc>
      </w:tr>
      <w:tr w:rsidR="00ED5FCD" w:rsidRPr="007F6746" w14:paraId="0140E132" w14:textId="4D341673" w:rsidTr="00AD5CA2">
        <w:trPr>
          <w:trHeight w:val="209"/>
        </w:trPr>
        <w:tc>
          <w:tcPr>
            <w:tcW w:w="1254" w:type="pct"/>
            <w:vAlign w:val="center"/>
          </w:tcPr>
          <w:p w14:paraId="2730412B" w14:textId="23DF3691" w:rsidR="00ED5FCD" w:rsidRPr="007F6746" w:rsidRDefault="00ED5FCD" w:rsidP="00ED5FCD">
            <w:pPr>
              <w:jc w:val="both"/>
              <w:rPr>
                <w:rFonts w:ascii="Times New Roman" w:eastAsia="標楷體" w:hAnsi="Times New Roman" w:cs="Times New Roman"/>
              </w:rPr>
            </w:pPr>
            <w:r>
              <w:rPr>
                <w:rFonts w:ascii="Times New Roman" w:eastAsia="標楷體" w:hAnsi="Times New Roman" w:cs="Times New Roman" w:hint="eastAsia"/>
                <w:b/>
              </w:rPr>
              <w:t>8</w:t>
            </w:r>
            <w:r w:rsidRPr="007F6746">
              <w:rPr>
                <w:rFonts w:ascii="Times New Roman" w:eastAsia="標楷體" w:hAnsi="Times New Roman" w:cs="Times New Roman"/>
                <w:b/>
              </w:rPr>
              <w:t>-2</w:t>
            </w:r>
            <w:r w:rsidRPr="007F6746">
              <w:rPr>
                <w:rFonts w:ascii="Times New Roman" w:eastAsia="標楷體" w:hAnsi="Times New Roman" w:cs="Times New Roman"/>
              </w:rPr>
              <w:t>改善意見</w:t>
            </w:r>
          </w:p>
        </w:tc>
        <w:tc>
          <w:tcPr>
            <w:tcW w:w="3746" w:type="pct"/>
            <w:gridSpan w:val="6"/>
          </w:tcPr>
          <w:p w14:paraId="257AE286" w14:textId="77777777" w:rsidR="00ED5FCD" w:rsidRDefault="00ED5FCD" w:rsidP="00ED5FCD">
            <w:pPr>
              <w:jc w:val="both"/>
              <w:rPr>
                <w:rFonts w:ascii="Times New Roman" w:eastAsia="標楷體" w:hAnsi="Times New Roman" w:cs="Times New Roman"/>
              </w:rPr>
            </w:pPr>
          </w:p>
          <w:p w14:paraId="624E053A" w14:textId="77777777" w:rsidR="00ED5FCD" w:rsidRPr="007F6746" w:rsidRDefault="00ED5FCD" w:rsidP="00ED5FCD">
            <w:pPr>
              <w:jc w:val="both"/>
              <w:rPr>
                <w:rFonts w:ascii="Times New Roman" w:eastAsia="標楷體" w:hAnsi="Times New Roman" w:cs="Times New Roman"/>
              </w:rPr>
            </w:pPr>
          </w:p>
        </w:tc>
      </w:tr>
      <w:tr w:rsidR="00ED5FCD" w:rsidRPr="007F6746" w14:paraId="0D37E536" w14:textId="5CBDF83D" w:rsidTr="00AD5CA2">
        <w:trPr>
          <w:trHeight w:val="209"/>
        </w:trPr>
        <w:tc>
          <w:tcPr>
            <w:tcW w:w="1254" w:type="pct"/>
            <w:vAlign w:val="center"/>
          </w:tcPr>
          <w:p w14:paraId="48AF6EBB" w14:textId="272087E4" w:rsidR="00ED5FCD" w:rsidRDefault="00ED5FCD" w:rsidP="00ED5FCD">
            <w:pPr>
              <w:jc w:val="both"/>
              <w:rPr>
                <w:rFonts w:ascii="Times New Roman" w:eastAsia="標楷體" w:hAnsi="Times New Roman" w:cs="Times New Roman"/>
                <w:b/>
              </w:rPr>
            </w:pPr>
            <w:r>
              <w:rPr>
                <w:rFonts w:ascii="Times New Roman" w:eastAsia="標楷體" w:hAnsi="Times New Roman" w:cs="Times New Roman" w:hint="eastAsia"/>
                <w:b/>
                <w:color w:val="000000"/>
                <w:szCs w:val="24"/>
              </w:rPr>
              <w:t>9</w:t>
            </w:r>
            <w:r>
              <w:rPr>
                <w:rFonts w:ascii="Times New Roman" w:eastAsia="標楷體" w:hAnsi="Times New Roman" w:cs="Times New Roman"/>
                <w:b/>
                <w:color w:val="000000"/>
                <w:szCs w:val="24"/>
              </w:rPr>
              <w:t>-1</w:t>
            </w:r>
            <w:r w:rsidRPr="00ED5FCD">
              <w:rPr>
                <w:rFonts w:ascii="Times New Roman" w:eastAsia="標楷體" w:hAnsi="Times New Roman" w:cs="Times New Roman" w:hint="eastAsia"/>
                <w:bCs/>
                <w:color w:val="000000"/>
                <w:szCs w:val="24"/>
              </w:rPr>
              <w:t>負責人簽名</w:t>
            </w:r>
          </w:p>
        </w:tc>
        <w:tc>
          <w:tcPr>
            <w:tcW w:w="3746" w:type="pct"/>
            <w:gridSpan w:val="6"/>
          </w:tcPr>
          <w:p w14:paraId="7EE93504" w14:textId="77777777" w:rsidR="00ED5FCD" w:rsidRDefault="00ED5FCD" w:rsidP="00ED5FCD">
            <w:pPr>
              <w:jc w:val="both"/>
              <w:rPr>
                <w:rFonts w:ascii="Times New Roman" w:eastAsia="標楷體" w:hAnsi="Times New Roman" w:cs="Times New Roman"/>
                <w:b/>
              </w:rPr>
            </w:pPr>
          </w:p>
        </w:tc>
      </w:tr>
      <w:tr w:rsidR="00ED5FCD" w:rsidRPr="007F6746" w14:paraId="0AE792C9" w14:textId="10AD8646" w:rsidTr="00AD5CA2">
        <w:trPr>
          <w:trHeight w:val="209"/>
        </w:trPr>
        <w:tc>
          <w:tcPr>
            <w:tcW w:w="1254" w:type="pct"/>
            <w:vAlign w:val="center"/>
          </w:tcPr>
          <w:p w14:paraId="0B59B0FD" w14:textId="7BCC5B7D" w:rsidR="00ED5FCD" w:rsidRDefault="00ED5FCD" w:rsidP="00ED5FCD">
            <w:pPr>
              <w:jc w:val="both"/>
              <w:rPr>
                <w:rFonts w:ascii="Times New Roman" w:eastAsia="標楷體" w:hAnsi="Times New Roman" w:cs="Times New Roman"/>
                <w:b/>
              </w:rPr>
            </w:pPr>
            <w:r>
              <w:rPr>
                <w:rFonts w:ascii="Times New Roman" w:eastAsia="標楷體" w:hAnsi="Times New Roman" w:cs="Times New Roman" w:hint="eastAsia"/>
                <w:b/>
                <w:color w:val="000000"/>
                <w:szCs w:val="24"/>
              </w:rPr>
              <w:t>9</w:t>
            </w:r>
            <w:r>
              <w:rPr>
                <w:rFonts w:ascii="Times New Roman" w:eastAsia="標楷體" w:hAnsi="Times New Roman" w:cs="Times New Roman"/>
                <w:b/>
                <w:color w:val="000000"/>
                <w:szCs w:val="24"/>
              </w:rPr>
              <w:t>-2</w:t>
            </w:r>
            <w:r w:rsidRPr="00ED5FCD">
              <w:rPr>
                <w:rFonts w:ascii="Times New Roman" w:eastAsia="標楷體" w:hAnsi="Times New Roman" w:cs="Times New Roman" w:hint="eastAsia"/>
                <w:bCs/>
                <w:color w:val="000000"/>
                <w:szCs w:val="24"/>
              </w:rPr>
              <w:t>聯絡電話</w:t>
            </w:r>
            <w:r w:rsidRPr="00ED5FCD">
              <w:rPr>
                <w:rFonts w:ascii="Times New Roman" w:eastAsia="標楷體" w:hAnsi="Times New Roman" w:cs="Times New Roman" w:hint="eastAsia"/>
                <w:bCs/>
                <w:color w:val="000000"/>
                <w:szCs w:val="24"/>
              </w:rPr>
              <w:t>(</w:t>
            </w:r>
            <w:r w:rsidRPr="00ED5FCD">
              <w:rPr>
                <w:rFonts w:ascii="Times New Roman" w:eastAsia="標楷體" w:hAnsi="Times New Roman" w:cs="Times New Roman" w:hint="eastAsia"/>
                <w:bCs/>
                <w:color w:val="000000"/>
                <w:szCs w:val="24"/>
              </w:rPr>
              <w:t>手機</w:t>
            </w:r>
            <w:r w:rsidRPr="00ED5FCD">
              <w:rPr>
                <w:rFonts w:ascii="Times New Roman" w:eastAsia="標楷體" w:hAnsi="Times New Roman" w:cs="Times New Roman" w:hint="eastAsia"/>
                <w:bCs/>
                <w:color w:val="000000"/>
                <w:szCs w:val="24"/>
              </w:rPr>
              <w:t>)</w:t>
            </w:r>
          </w:p>
        </w:tc>
        <w:tc>
          <w:tcPr>
            <w:tcW w:w="3746" w:type="pct"/>
            <w:gridSpan w:val="6"/>
          </w:tcPr>
          <w:p w14:paraId="6C04EE30" w14:textId="77777777" w:rsidR="00ED5FCD" w:rsidRDefault="00ED5FCD" w:rsidP="00ED5FCD">
            <w:pPr>
              <w:jc w:val="both"/>
              <w:rPr>
                <w:rFonts w:ascii="Times New Roman" w:eastAsia="標楷體" w:hAnsi="Times New Roman" w:cs="Times New Roman"/>
                <w:b/>
              </w:rPr>
            </w:pPr>
          </w:p>
        </w:tc>
      </w:tr>
      <w:tr w:rsidR="00ED5FCD" w:rsidRPr="007F6746" w14:paraId="678F3626" w14:textId="135C62ED" w:rsidTr="00AD5CA2">
        <w:trPr>
          <w:trHeight w:val="209"/>
        </w:trPr>
        <w:tc>
          <w:tcPr>
            <w:tcW w:w="1254" w:type="pct"/>
            <w:vAlign w:val="center"/>
          </w:tcPr>
          <w:p w14:paraId="0E582BA6" w14:textId="117E1863" w:rsidR="00ED5FCD" w:rsidRDefault="00ED5FCD" w:rsidP="00ED5FCD">
            <w:pPr>
              <w:jc w:val="both"/>
              <w:rPr>
                <w:rFonts w:ascii="Times New Roman" w:eastAsia="標楷體" w:hAnsi="Times New Roman" w:cs="Times New Roman"/>
                <w:b/>
              </w:rPr>
            </w:pPr>
            <w:r>
              <w:rPr>
                <w:rFonts w:ascii="Times New Roman" w:eastAsia="標楷體" w:hAnsi="Times New Roman" w:cs="Times New Roman"/>
                <w:b/>
                <w:color w:val="000000"/>
                <w:szCs w:val="24"/>
              </w:rPr>
              <w:t xml:space="preserve">9-3 </w:t>
            </w:r>
            <w:r w:rsidRPr="00ED5FCD">
              <w:rPr>
                <w:rFonts w:ascii="Times New Roman" w:eastAsia="標楷體" w:hAnsi="Times New Roman" w:cs="Times New Roman"/>
                <w:bCs/>
                <w:color w:val="000000"/>
                <w:szCs w:val="24"/>
              </w:rPr>
              <w:t>Email</w:t>
            </w:r>
          </w:p>
        </w:tc>
        <w:tc>
          <w:tcPr>
            <w:tcW w:w="3746" w:type="pct"/>
            <w:gridSpan w:val="6"/>
          </w:tcPr>
          <w:p w14:paraId="5A4BCEE0" w14:textId="77777777" w:rsidR="00ED5FCD" w:rsidRDefault="00ED5FCD" w:rsidP="00ED5FCD">
            <w:pPr>
              <w:jc w:val="both"/>
              <w:rPr>
                <w:rFonts w:ascii="Times New Roman" w:eastAsia="標楷體" w:hAnsi="Times New Roman" w:cs="Times New Roman"/>
                <w:b/>
              </w:rPr>
            </w:pPr>
          </w:p>
        </w:tc>
      </w:tr>
    </w:tbl>
    <w:p w14:paraId="55ADF8E6" w14:textId="455A264D" w:rsidR="00EA78F7" w:rsidRDefault="00EA78F7"/>
    <w:sectPr w:rsidR="00EA78F7" w:rsidSect="003924C4">
      <w:headerReference w:type="default" r:id="rId8"/>
      <w:pgSz w:w="11906" w:h="16838"/>
      <w:pgMar w:top="1134" w:right="1134" w:bottom="1134" w:left="1134" w:header="45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7E50" w14:textId="77777777" w:rsidR="00ED19DE" w:rsidRDefault="00ED19DE" w:rsidP="009A5FBA">
      <w:r>
        <w:separator/>
      </w:r>
    </w:p>
  </w:endnote>
  <w:endnote w:type="continuationSeparator" w:id="0">
    <w:p w14:paraId="28E159F7" w14:textId="77777777" w:rsidR="00ED19DE" w:rsidRDefault="00ED19DE" w:rsidP="009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Segoe U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EAD69" w14:textId="77777777" w:rsidR="00ED19DE" w:rsidRDefault="00ED19DE" w:rsidP="009A5FBA">
      <w:r>
        <w:separator/>
      </w:r>
    </w:p>
  </w:footnote>
  <w:footnote w:type="continuationSeparator" w:id="0">
    <w:p w14:paraId="6D878532" w14:textId="77777777" w:rsidR="00ED19DE" w:rsidRDefault="00ED19DE" w:rsidP="009A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E359" w14:textId="77777777" w:rsidR="00AD5CA2" w:rsidRDefault="00AD5C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39E"/>
    <w:multiLevelType w:val="hybridMultilevel"/>
    <w:tmpl w:val="8070D8E8"/>
    <w:lvl w:ilvl="0" w:tplc="5484A290">
      <w:start w:val="1"/>
      <w:numFmt w:val="decimal"/>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07655"/>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2" w15:restartNumberingAfterBreak="0">
    <w:nsid w:val="0A727B9A"/>
    <w:multiLevelType w:val="hybridMultilevel"/>
    <w:tmpl w:val="2536CB50"/>
    <w:lvl w:ilvl="0" w:tplc="0409000F">
      <w:start w:val="1"/>
      <w:numFmt w:val="decimal"/>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15:restartNumberingAfterBreak="0">
    <w:nsid w:val="0C0665FB"/>
    <w:multiLevelType w:val="hybridMultilevel"/>
    <w:tmpl w:val="121AEE90"/>
    <w:lvl w:ilvl="0" w:tplc="0F36E38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F2800A0"/>
    <w:multiLevelType w:val="hybridMultilevel"/>
    <w:tmpl w:val="6E7C09C0"/>
    <w:lvl w:ilvl="0" w:tplc="5484A290">
      <w:start w:val="1"/>
      <w:numFmt w:val="decimal"/>
      <w:lvlText w:val="%1."/>
      <w:lvlJc w:val="left"/>
      <w:pPr>
        <w:ind w:left="1963" w:hanging="480"/>
      </w:pPr>
      <w:rPr>
        <w:rFonts w:hint="eastAsia"/>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5" w15:restartNumberingAfterBreak="0">
    <w:nsid w:val="254627B9"/>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6" w15:restartNumberingAfterBreak="0">
    <w:nsid w:val="25CC2F11"/>
    <w:multiLevelType w:val="hybridMultilevel"/>
    <w:tmpl w:val="0E94A390"/>
    <w:lvl w:ilvl="0" w:tplc="4D704302">
      <w:start w:val="1"/>
      <w:numFmt w:val="taiwaneseCountingThousand"/>
      <w:lvlText w:val="%1、"/>
      <w:lvlJc w:val="left"/>
      <w:pPr>
        <w:ind w:left="1004" w:hanging="720"/>
      </w:pPr>
      <w:rPr>
        <w:rFonts w:hint="default"/>
        <w:shd w:val="clear" w:color="auto" w:fil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D6974"/>
    <w:multiLevelType w:val="hybridMultilevel"/>
    <w:tmpl w:val="577C825C"/>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357778"/>
    <w:multiLevelType w:val="hybridMultilevel"/>
    <w:tmpl w:val="E0329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04156"/>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10" w15:restartNumberingAfterBreak="0">
    <w:nsid w:val="2FE6594E"/>
    <w:multiLevelType w:val="hybridMultilevel"/>
    <w:tmpl w:val="81D40640"/>
    <w:lvl w:ilvl="0" w:tplc="535C566A">
      <w:start w:val="1"/>
      <w:numFmt w:val="decimal"/>
      <w:lvlText w:val="%1."/>
      <w:lvlJc w:val="left"/>
      <w:pPr>
        <w:ind w:left="1527" w:hanging="480"/>
      </w:pPr>
      <w:rPr>
        <w:rFonts w:hint="default"/>
        <w:b w:val="0"/>
        <w:bCs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384C72CF"/>
    <w:multiLevelType w:val="hybridMultilevel"/>
    <w:tmpl w:val="577C825C"/>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D64879"/>
    <w:multiLevelType w:val="hybridMultilevel"/>
    <w:tmpl w:val="3E0A97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F44A89"/>
    <w:multiLevelType w:val="hybridMultilevel"/>
    <w:tmpl w:val="577C825C"/>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4E2D04"/>
    <w:multiLevelType w:val="hybridMultilevel"/>
    <w:tmpl w:val="61440800"/>
    <w:lvl w:ilvl="0" w:tplc="2FFAF54A">
      <w:start w:val="1"/>
      <w:numFmt w:val="bullet"/>
      <w:lvlText w:val="•"/>
      <w:lvlJc w:val="left"/>
      <w:pPr>
        <w:tabs>
          <w:tab w:val="num" w:pos="720"/>
        </w:tabs>
        <w:ind w:left="720" w:hanging="360"/>
      </w:pPr>
      <w:rPr>
        <w:rFonts w:ascii="新細明體" w:hAnsi="新細明體" w:hint="default"/>
      </w:rPr>
    </w:lvl>
    <w:lvl w:ilvl="1" w:tplc="DAC0915E" w:tentative="1">
      <w:start w:val="1"/>
      <w:numFmt w:val="bullet"/>
      <w:lvlText w:val="•"/>
      <w:lvlJc w:val="left"/>
      <w:pPr>
        <w:tabs>
          <w:tab w:val="num" w:pos="1440"/>
        </w:tabs>
        <w:ind w:left="1440" w:hanging="360"/>
      </w:pPr>
      <w:rPr>
        <w:rFonts w:ascii="新細明體" w:hAnsi="新細明體" w:hint="default"/>
      </w:rPr>
    </w:lvl>
    <w:lvl w:ilvl="2" w:tplc="2A6A832C" w:tentative="1">
      <w:start w:val="1"/>
      <w:numFmt w:val="bullet"/>
      <w:lvlText w:val="•"/>
      <w:lvlJc w:val="left"/>
      <w:pPr>
        <w:tabs>
          <w:tab w:val="num" w:pos="2160"/>
        </w:tabs>
        <w:ind w:left="2160" w:hanging="360"/>
      </w:pPr>
      <w:rPr>
        <w:rFonts w:ascii="新細明體" w:hAnsi="新細明體" w:hint="default"/>
      </w:rPr>
    </w:lvl>
    <w:lvl w:ilvl="3" w:tplc="C5E2ED82" w:tentative="1">
      <w:start w:val="1"/>
      <w:numFmt w:val="bullet"/>
      <w:lvlText w:val="•"/>
      <w:lvlJc w:val="left"/>
      <w:pPr>
        <w:tabs>
          <w:tab w:val="num" w:pos="2880"/>
        </w:tabs>
        <w:ind w:left="2880" w:hanging="360"/>
      </w:pPr>
      <w:rPr>
        <w:rFonts w:ascii="新細明體" w:hAnsi="新細明體" w:hint="default"/>
      </w:rPr>
    </w:lvl>
    <w:lvl w:ilvl="4" w:tplc="5C6AC6F4" w:tentative="1">
      <w:start w:val="1"/>
      <w:numFmt w:val="bullet"/>
      <w:lvlText w:val="•"/>
      <w:lvlJc w:val="left"/>
      <w:pPr>
        <w:tabs>
          <w:tab w:val="num" w:pos="3600"/>
        </w:tabs>
        <w:ind w:left="3600" w:hanging="360"/>
      </w:pPr>
      <w:rPr>
        <w:rFonts w:ascii="新細明體" w:hAnsi="新細明體" w:hint="default"/>
      </w:rPr>
    </w:lvl>
    <w:lvl w:ilvl="5" w:tplc="269A7036" w:tentative="1">
      <w:start w:val="1"/>
      <w:numFmt w:val="bullet"/>
      <w:lvlText w:val="•"/>
      <w:lvlJc w:val="left"/>
      <w:pPr>
        <w:tabs>
          <w:tab w:val="num" w:pos="4320"/>
        </w:tabs>
        <w:ind w:left="4320" w:hanging="360"/>
      </w:pPr>
      <w:rPr>
        <w:rFonts w:ascii="新細明體" w:hAnsi="新細明體" w:hint="default"/>
      </w:rPr>
    </w:lvl>
    <w:lvl w:ilvl="6" w:tplc="3ED6E426" w:tentative="1">
      <w:start w:val="1"/>
      <w:numFmt w:val="bullet"/>
      <w:lvlText w:val="•"/>
      <w:lvlJc w:val="left"/>
      <w:pPr>
        <w:tabs>
          <w:tab w:val="num" w:pos="5040"/>
        </w:tabs>
        <w:ind w:left="5040" w:hanging="360"/>
      </w:pPr>
      <w:rPr>
        <w:rFonts w:ascii="新細明體" w:hAnsi="新細明體" w:hint="default"/>
      </w:rPr>
    </w:lvl>
    <w:lvl w:ilvl="7" w:tplc="33F82FB8" w:tentative="1">
      <w:start w:val="1"/>
      <w:numFmt w:val="bullet"/>
      <w:lvlText w:val="•"/>
      <w:lvlJc w:val="left"/>
      <w:pPr>
        <w:tabs>
          <w:tab w:val="num" w:pos="5760"/>
        </w:tabs>
        <w:ind w:left="5760" w:hanging="360"/>
      </w:pPr>
      <w:rPr>
        <w:rFonts w:ascii="新細明體" w:hAnsi="新細明體" w:hint="default"/>
      </w:rPr>
    </w:lvl>
    <w:lvl w:ilvl="8" w:tplc="EFEA79EE" w:tentative="1">
      <w:start w:val="1"/>
      <w:numFmt w:val="bullet"/>
      <w:lvlText w:val="•"/>
      <w:lvlJc w:val="left"/>
      <w:pPr>
        <w:tabs>
          <w:tab w:val="num" w:pos="6480"/>
        </w:tabs>
        <w:ind w:left="6480" w:hanging="360"/>
      </w:pPr>
      <w:rPr>
        <w:rFonts w:ascii="新細明體" w:hAnsi="新細明體" w:hint="default"/>
      </w:rPr>
    </w:lvl>
  </w:abstractNum>
  <w:abstractNum w:abstractNumId="15" w15:restartNumberingAfterBreak="0">
    <w:nsid w:val="470B3BD7"/>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16" w15:restartNumberingAfterBreak="0">
    <w:nsid w:val="473344B5"/>
    <w:multiLevelType w:val="hybridMultilevel"/>
    <w:tmpl w:val="994EB98C"/>
    <w:lvl w:ilvl="0" w:tplc="E9DC44C8">
      <w:numFmt w:val="bullet"/>
      <w:lvlText w:val="□"/>
      <w:lvlJc w:val="left"/>
      <w:pPr>
        <w:ind w:left="360" w:hanging="360"/>
      </w:pPr>
      <w:rPr>
        <w:rFonts w:ascii="新細明體" w:eastAsia="新細明體" w:hAnsi="新細明體" w:cstheme="minorBidi"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12597E"/>
    <w:multiLevelType w:val="hybridMultilevel"/>
    <w:tmpl w:val="1434963A"/>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9F544B"/>
    <w:multiLevelType w:val="hybridMultilevel"/>
    <w:tmpl w:val="632C1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D04106"/>
    <w:multiLevelType w:val="hybridMultilevel"/>
    <w:tmpl w:val="F0F8F9A4"/>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8F1932"/>
    <w:multiLevelType w:val="hybridMultilevel"/>
    <w:tmpl w:val="B1EE8890"/>
    <w:lvl w:ilvl="0" w:tplc="156E9A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532B5928"/>
    <w:multiLevelType w:val="multilevel"/>
    <w:tmpl w:val="E2903038"/>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hint="eastAsia"/>
        <w:b w:val="0"/>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22" w15:restartNumberingAfterBreak="0">
    <w:nsid w:val="5CF60133"/>
    <w:multiLevelType w:val="hybridMultilevel"/>
    <w:tmpl w:val="632C1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1C3A7C"/>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24" w15:restartNumberingAfterBreak="0">
    <w:nsid w:val="6A5C09D9"/>
    <w:multiLevelType w:val="hybridMultilevel"/>
    <w:tmpl w:val="17E4C4E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631E1E"/>
    <w:multiLevelType w:val="hybridMultilevel"/>
    <w:tmpl w:val="B81C9568"/>
    <w:lvl w:ilvl="0" w:tplc="A2FAE090">
      <w:start w:val="1"/>
      <w:numFmt w:val="taiwaneseCountingThousand"/>
      <w:lvlText w:val="(%1)"/>
      <w:lvlJc w:val="left"/>
      <w:pPr>
        <w:ind w:left="1483" w:hanging="720"/>
      </w:pPr>
      <w:rPr>
        <w:rFonts w:hint="default"/>
      </w:rPr>
    </w:lvl>
    <w:lvl w:ilvl="1" w:tplc="447A5696">
      <w:start w:val="1"/>
      <w:numFmt w:val="decimal"/>
      <w:lvlText w:val="%2."/>
      <w:lvlJc w:val="left"/>
      <w:pPr>
        <w:ind w:left="1603" w:hanging="360"/>
      </w:pPr>
      <w:rPr>
        <w:rFonts w:hint="default"/>
      </w:r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6" w15:restartNumberingAfterBreak="0">
    <w:nsid w:val="6E810FF1"/>
    <w:multiLevelType w:val="hybridMultilevel"/>
    <w:tmpl w:val="6DC2186C"/>
    <w:lvl w:ilvl="0" w:tplc="0F36E38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70D84F50"/>
    <w:multiLevelType w:val="hybridMultilevel"/>
    <w:tmpl w:val="23B2EA22"/>
    <w:lvl w:ilvl="0" w:tplc="0F36E388">
      <w:start w:val="1"/>
      <w:numFmt w:val="taiwaneseCountingThousand"/>
      <w:lvlText w:val="(%1)"/>
      <w:lvlJc w:val="left"/>
      <w:pPr>
        <w:ind w:left="1037" w:hanging="470"/>
      </w:pPr>
      <w:rPr>
        <w:rFonts w:hint="default"/>
      </w:rPr>
    </w:lvl>
    <w:lvl w:ilvl="1" w:tplc="535C566A">
      <w:start w:val="1"/>
      <w:numFmt w:val="decimal"/>
      <w:lvlText w:val="%2."/>
      <w:lvlJc w:val="left"/>
      <w:pPr>
        <w:ind w:left="1407" w:hanging="360"/>
      </w:pPr>
      <w:rPr>
        <w:rFonts w:hint="default"/>
        <w:b w:val="0"/>
        <w:bCs w:val="0"/>
      </w:rPr>
    </w:lvl>
    <w:lvl w:ilvl="2" w:tplc="3AD6A728">
      <w:start w:val="1"/>
      <w:numFmt w:val="decimal"/>
      <w:lvlText w:val="(%3)"/>
      <w:lvlJc w:val="left"/>
      <w:pPr>
        <w:ind w:left="1887" w:hanging="36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71A81375"/>
    <w:multiLevelType w:val="hybridMultilevel"/>
    <w:tmpl w:val="3076ACBE"/>
    <w:lvl w:ilvl="0" w:tplc="725E08F0">
      <w:start w:val="1"/>
      <w:numFmt w:val="bullet"/>
      <w:lvlText w:val="•"/>
      <w:lvlJc w:val="left"/>
      <w:pPr>
        <w:tabs>
          <w:tab w:val="num" w:pos="720"/>
        </w:tabs>
        <w:ind w:left="720" w:hanging="360"/>
      </w:pPr>
      <w:rPr>
        <w:rFonts w:ascii="新細明體" w:hAnsi="新細明體" w:hint="default"/>
      </w:rPr>
    </w:lvl>
    <w:lvl w:ilvl="1" w:tplc="20E8D724" w:tentative="1">
      <w:start w:val="1"/>
      <w:numFmt w:val="bullet"/>
      <w:lvlText w:val="•"/>
      <w:lvlJc w:val="left"/>
      <w:pPr>
        <w:tabs>
          <w:tab w:val="num" w:pos="1440"/>
        </w:tabs>
        <w:ind w:left="1440" w:hanging="360"/>
      </w:pPr>
      <w:rPr>
        <w:rFonts w:ascii="新細明體" w:hAnsi="新細明體" w:hint="default"/>
      </w:rPr>
    </w:lvl>
    <w:lvl w:ilvl="2" w:tplc="118C8D48" w:tentative="1">
      <w:start w:val="1"/>
      <w:numFmt w:val="bullet"/>
      <w:lvlText w:val="•"/>
      <w:lvlJc w:val="left"/>
      <w:pPr>
        <w:tabs>
          <w:tab w:val="num" w:pos="2160"/>
        </w:tabs>
        <w:ind w:left="2160" w:hanging="360"/>
      </w:pPr>
      <w:rPr>
        <w:rFonts w:ascii="新細明體" w:hAnsi="新細明體" w:hint="default"/>
      </w:rPr>
    </w:lvl>
    <w:lvl w:ilvl="3" w:tplc="9BB6082A" w:tentative="1">
      <w:start w:val="1"/>
      <w:numFmt w:val="bullet"/>
      <w:lvlText w:val="•"/>
      <w:lvlJc w:val="left"/>
      <w:pPr>
        <w:tabs>
          <w:tab w:val="num" w:pos="2880"/>
        </w:tabs>
        <w:ind w:left="2880" w:hanging="360"/>
      </w:pPr>
      <w:rPr>
        <w:rFonts w:ascii="新細明體" w:hAnsi="新細明體" w:hint="default"/>
      </w:rPr>
    </w:lvl>
    <w:lvl w:ilvl="4" w:tplc="99365962" w:tentative="1">
      <w:start w:val="1"/>
      <w:numFmt w:val="bullet"/>
      <w:lvlText w:val="•"/>
      <w:lvlJc w:val="left"/>
      <w:pPr>
        <w:tabs>
          <w:tab w:val="num" w:pos="3600"/>
        </w:tabs>
        <w:ind w:left="3600" w:hanging="360"/>
      </w:pPr>
      <w:rPr>
        <w:rFonts w:ascii="新細明體" w:hAnsi="新細明體" w:hint="default"/>
      </w:rPr>
    </w:lvl>
    <w:lvl w:ilvl="5" w:tplc="A20AFAC6" w:tentative="1">
      <w:start w:val="1"/>
      <w:numFmt w:val="bullet"/>
      <w:lvlText w:val="•"/>
      <w:lvlJc w:val="left"/>
      <w:pPr>
        <w:tabs>
          <w:tab w:val="num" w:pos="4320"/>
        </w:tabs>
        <w:ind w:left="4320" w:hanging="360"/>
      </w:pPr>
      <w:rPr>
        <w:rFonts w:ascii="新細明體" w:hAnsi="新細明體" w:hint="default"/>
      </w:rPr>
    </w:lvl>
    <w:lvl w:ilvl="6" w:tplc="1AD2420C" w:tentative="1">
      <w:start w:val="1"/>
      <w:numFmt w:val="bullet"/>
      <w:lvlText w:val="•"/>
      <w:lvlJc w:val="left"/>
      <w:pPr>
        <w:tabs>
          <w:tab w:val="num" w:pos="5040"/>
        </w:tabs>
        <w:ind w:left="5040" w:hanging="360"/>
      </w:pPr>
      <w:rPr>
        <w:rFonts w:ascii="新細明體" w:hAnsi="新細明體" w:hint="default"/>
      </w:rPr>
    </w:lvl>
    <w:lvl w:ilvl="7" w:tplc="277E6D9A" w:tentative="1">
      <w:start w:val="1"/>
      <w:numFmt w:val="bullet"/>
      <w:lvlText w:val="•"/>
      <w:lvlJc w:val="left"/>
      <w:pPr>
        <w:tabs>
          <w:tab w:val="num" w:pos="5760"/>
        </w:tabs>
        <w:ind w:left="5760" w:hanging="360"/>
      </w:pPr>
      <w:rPr>
        <w:rFonts w:ascii="新細明體" w:hAnsi="新細明體" w:hint="default"/>
      </w:rPr>
    </w:lvl>
    <w:lvl w:ilvl="8" w:tplc="2F566060" w:tentative="1">
      <w:start w:val="1"/>
      <w:numFmt w:val="bullet"/>
      <w:lvlText w:val="•"/>
      <w:lvlJc w:val="left"/>
      <w:pPr>
        <w:tabs>
          <w:tab w:val="num" w:pos="6480"/>
        </w:tabs>
        <w:ind w:left="6480" w:hanging="360"/>
      </w:pPr>
      <w:rPr>
        <w:rFonts w:ascii="新細明體" w:hAnsi="新細明體" w:hint="default"/>
      </w:rPr>
    </w:lvl>
  </w:abstractNum>
  <w:abstractNum w:abstractNumId="29" w15:restartNumberingAfterBreak="0">
    <w:nsid w:val="784D7863"/>
    <w:multiLevelType w:val="hybridMultilevel"/>
    <w:tmpl w:val="051409CC"/>
    <w:lvl w:ilvl="0" w:tplc="04090003">
      <w:start w:val="1"/>
      <w:numFmt w:val="bullet"/>
      <w:lvlText w:val=""/>
      <w:lvlJc w:val="left"/>
      <w:pPr>
        <w:ind w:left="480" w:hanging="480"/>
      </w:pPr>
      <w:rPr>
        <w:rFonts w:ascii="Wingdings" w:hAnsi="Wingdings" w:hint="default"/>
      </w:rPr>
    </w:lvl>
    <w:lvl w:ilvl="1" w:tplc="27C06E1C">
      <w:numFmt w:val="bullet"/>
      <w:lvlText w:val="‧"/>
      <w:lvlJc w:val="left"/>
      <w:pPr>
        <w:ind w:left="720" w:hanging="240"/>
      </w:pPr>
      <w:rPr>
        <w:rFonts w:ascii="標楷體" w:eastAsia="標楷體" w:hAnsi="標楷體" w:cs="Droid Sans Fallback"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ADE6EB1"/>
    <w:multiLevelType w:val="hybridMultilevel"/>
    <w:tmpl w:val="F0F8F9A4"/>
    <w:lvl w:ilvl="0" w:tplc="FFFFFFFF">
      <w:start w:val="1"/>
      <w:numFmt w:val="decimal"/>
      <w:lvlText w:val="%1."/>
      <w:lvlJc w:val="left"/>
      <w:pPr>
        <w:ind w:left="1047"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CCE384A"/>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abstractNum w:abstractNumId="32" w15:restartNumberingAfterBreak="0">
    <w:nsid w:val="7EBF3474"/>
    <w:multiLevelType w:val="hybridMultilevel"/>
    <w:tmpl w:val="F0F8F9A4"/>
    <w:lvl w:ilvl="0" w:tplc="0409000F">
      <w:start w:val="1"/>
      <w:numFmt w:val="decimal"/>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5595A"/>
    <w:multiLevelType w:val="multilevel"/>
    <w:tmpl w:val="C436CC1E"/>
    <w:lvl w:ilvl="0">
      <w:start w:val="1"/>
      <w:numFmt w:val="taiwaneseCountingThousand"/>
      <w:lvlText w:val="第%1章"/>
      <w:lvlJc w:val="left"/>
      <w:pPr>
        <w:ind w:left="1134" w:hanging="1276"/>
      </w:pPr>
      <w:rPr>
        <w:rFonts w:hint="default"/>
      </w:rPr>
    </w:lvl>
    <w:lvl w:ilvl="1">
      <w:start w:val="1"/>
      <w:numFmt w:val="taiwaneseCountingThousand"/>
      <w:lvlText w:val="%2、"/>
      <w:lvlJc w:val="left"/>
      <w:pPr>
        <w:tabs>
          <w:tab w:val="num" w:pos="1287"/>
        </w:tabs>
        <w:ind w:left="1288" w:hanging="720"/>
      </w:pPr>
      <w:rPr>
        <w:rFonts w:hint="default"/>
        <w:b w:val="0"/>
        <w:bCs w:val="0"/>
      </w:rPr>
    </w:lvl>
    <w:lvl w:ilvl="2">
      <w:start w:val="1"/>
      <w:numFmt w:val="taiwaneseCountingThousand"/>
      <w:lvlText w:val="(%3)"/>
      <w:lvlJc w:val="left"/>
      <w:pPr>
        <w:ind w:left="1703" w:hanging="885"/>
      </w:pPr>
      <w:rPr>
        <w:rFonts w:hint="default"/>
      </w:rPr>
    </w:lvl>
    <w:lvl w:ilvl="3">
      <w:start w:val="1"/>
      <w:numFmt w:val="decimal"/>
      <w:lvlText w:val="%4."/>
      <w:lvlJc w:val="left"/>
      <w:pPr>
        <w:ind w:left="1778" w:hanging="480"/>
      </w:pPr>
      <w:rPr>
        <w:rFonts w:ascii="標楷體" w:eastAsia="標楷體" w:hAnsi="標楷體" w:hint="eastAsia"/>
        <w:sz w:val="28"/>
        <w:szCs w:val="28"/>
      </w:rPr>
    </w:lvl>
    <w:lvl w:ilvl="4">
      <w:start w:val="1"/>
      <w:numFmt w:val="ideographTraditional"/>
      <w:lvlText w:val="%5、"/>
      <w:lvlJc w:val="left"/>
      <w:pPr>
        <w:ind w:left="2258" w:hanging="480"/>
      </w:pPr>
      <w:rPr>
        <w:rFonts w:hint="eastAsia"/>
      </w:rPr>
    </w:lvl>
    <w:lvl w:ilvl="5">
      <w:start w:val="1"/>
      <w:numFmt w:val="lowerRoman"/>
      <w:lvlText w:val="%6."/>
      <w:lvlJc w:val="right"/>
      <w:pPr>
        <w:ind w:left="2738" w:hanging="480"/>
      </w:pPr>
      <w:rPr>
        <w:rFonts w:hint="eastAsia"/>
      </w:rPr>
    </w:lvl>
    <w:lvl w:ilvl="6">
      <w:start w:val="1"/>
      <w:numFmt w:val="decimal"/>
      <w:lvlText w:val="%7."/>
      <w:lvlJc w:val="left"/>
      <w:pPr>
        <w:ind w:left="3218" w:hanging="480"/>
      </w:pPr>
      <w:rPr>
        <w:rFonts w:hint="eastAsia"/>
      </w:rPr>
    </w:lvl>
    <w:lvl w:ilvl="7">
      <w:start w:val="1"/>
      <w:numFmt w:val="ideographTraditional"/>
      <w:lvlText w:val="%8、"/>
      <w:lvlJc w:val="left"/>
      <w:pPr>
        <w:ind w:left="3698" w:hanging="480"/>
      </w:pPr>
      <w:rPr>
        <w:rFonts w:hint="eastAsia"/>
      </w:rPr>
    </w:lvl>
    <w:lvl w:ilvl="8">
      <w:start w:val="1"/>
      <w:numFmt w:val="lowerRoman"/>
      <w:lvlText w:val="%9."/>
      <w:lvlJc w:val="right"/>
      <w:pPr>
        <w:ind w:left="4178" w:hanging="480"/>
      </w:pPr>
      <w:rPr>
        <w:rFonts w:hint="eastAsia"/>
      </w:rPr>
    </w:lvl>
  </w:abstractNum>
  <w:num w:numId="1">
    <w:abstractNumId w:val="6"/>
  </w:num>
  <w:num w:numId="2">
    <w:abstractNumId w:val="12"/>
  </w:num>
  <w:num w:numId="3">
    <w:abstractNumId w:val="2"/>
  </w:num>
  <w:num w:numId="4">
    <w:abstractNumId w:val="20"/>
  </w:num>
  <w:num w:numId="5">
    <w:abstractNumId w:val="25"/>
  </w:num>
  <w:num w:numId="6">
    <w:abstractNumId w:val="4"/>
  </w:num>
  <w:num w:numId="7">
    <w:abstractNumId w:val="0"/>
  </w:num>
  <w:num w:numId="8">
    <w:abstractNumId w:val="29"/>
  </w:num>
  <w:num w:numId="9">
    <w:abstractNumId w:val="27"/>
  </w:num>
  <w:num w:numId="10">
    <w:abstractNumId w:val="33"/>
  </w:num>
  <w:num w:numId="11">
    <w:abstractNumId w:val="31"/>
  </w:num>
  <w:num w:numId="12">
    <w:abstractNumId w:val="15"/>
  </w:num>
  <w:num w:numId="13">
    <w:abstractNumId w:val="23"/>
  </w:num>
  <w:num w:numId="14">
    <w:abstractNumId w:val="1"/>
  </w:num>
  <w:num w:numId="15">
    <w:abstractNumId w:val="5"/>
  </w:num>
  <w:num w:numId="16">
    <w:abstractNumId w:val="9"/>
  </w:num>
  <w:num w:numId="17">
    <w:abstractNumId w:val="22"/>
  </w:num>
  <w:num w:numId="18">
    <w:abstractNumId w:val="18"/>
  </w:num>
  <w:num w:numId="19">
    <w:abstractNumId w:val="21"/>
  </w:num>
  <w:num w:numId="20">
    <w:abstractNumId w:val="17"/>
  </w:num>
  <w:num w:numId="21">
    <w:abstractNumId w:val="8"/>
  </w:num>
  <w:num w:numId="22">
    <w:abstractNumId w:val="16"/>
  </w:num>
  <w:num w:numId="23">
    <w:abstractNumId w:val="28"/>
  </w:num>
  <w:num w:numId="24">
    <w:abstractNumId w:val="14"/>
  </w:num>
  <w:num w:numId="25">
    <w:abstractNumId w:val="24"/>
  </w:num>
  <w:num w:numId="26">
    <w:abstractNumId w:val="3"/>
  </w:num>
  <w:num w:numId="27">
    <w:abstractNumId w:val="13"/>
  </w:num>
  <w:num w:numId="28">
    <w:abstractNumId w:val="11"/>
  </w:num>
  <w:num w:numId="29">
    <w:abstractNumId w:val="32"/>
  </w:num>
  <w:num w:numId="30">
    <w:abstractNumId w:val="7"/>
  </w:num>
  <w:num w:numId="31">
    <w:abstractNumId w:val="19"/>
  </w:num>
  <w:num w:numId="32">
    <w:abstractNumId w:val="26"/>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5B"/>
    <w:rsid w:val="00000718"/>
    <w:rsid w:val="00002E6A"/>
    <w:rsid w:val="00033C67"/>
    <w:rsid w:val="000354C4"/>
    <w:rsid w:val="00037322"/>
    <w:rsid w:val="0004150D"/>
    <w:rsid w:val="0004659F"/>
    <w:rsid w:val="00051110"/>
    <w:rsid w:val="0005378C"/>
    <w:rsid w:val="0006342D"/>
    <w:rsid w:val="00072555"/>
    <w:rsid w:val="00073C24"/>
    <w:rsid w:val="000769EE"/>
    <w:rsid w:val="000B20D5"/>
    <w:rsid w:val="000B3AC7"/>
    <w:rsid w:val="000C03F2"/>
    <w:rsid w:val="000D0295"/>
    <w:rsid w:val="000D05A4"/>
    <w:rsid w:val="000D0F51"/>
    <w:rsid w:val="000E047B"/>
    <w:rsid w:val="000F0014"/>
    <w:rsid w:val="000F00AB"/>
    <w:rsid w:val="000F25A4"/>
    <w:rsid w:val="000F43A6"/>
    <w:rsid w:val="000F6371"/>
    <w:rsid w:val="001002F0"/>
    <w:rsid w:val="00106330"/>
    <w:rsid w:val="0011562F"/>
    <w:rsid w:val="00115E0E"/>
    <w:rsid w:val="00121230"/>
    <w:rsid w:val="00121C5A"/>
    <w:rsid w:val="0012403E"/>
    <w:rsid w:val="0012560F"/>
    <w:rsid w:val="00131BEE"/>
    <w:rsid w:val="0013243D"/>
    <w:rsid w:val="00133A96"/>
    <w:rsid w:val="00135D52"/>
    <w:rsid w:val="00142D71"/>
    <w:rsid w:val="001628CD"/>
    <w:rsid w:val="001640D1"/>
    <w:rsid w:val="001651C5"/>
    <w:rsid w:val="00167A00"/>
    <w:rsid w:val="00175922"/>
    <w:rsid w:val="0018457A"/>
    <w:rsid w:val="001972EB"/>
    <w:rsid w:val="00197D65"/>
    <w:rsid w:val="001A0DBC"/>
    <w:rsid w:val="001B1252"/>
    <w:rsid w:val="001B4D96"/>
    <w:rsid w:val="001D4B37"/>
    <w:rsid w:val="001D5DC2"/>
    <w:rsid w:val="001E7774"/>
    <w:rsid w:val="00202810"/>
    <w:rsid w:val="00211B1D"/>
    <w:rsid w:val="00211F6B"/>
    <w:rsid w:val="002122E1"/>
    <w:rsid w:val="002159FF"/>
    <w:rsid w:val="0022056B"/>
    <w:rsid w:val="00222A57"/>
    <w:rsid w:val="00223924"/>
    <w:rsid w:val="00223F1E"/>
    <w:rsid w:val="0022560F"/>
    <w:rsid w:val="00225D2E"/>
    <w:rsid w:val="00227AED"/>
    <w:rsid w:val="00235644"/>
    <w:rsid w:val="00245950"/>
    <w:rsid w:val="0025421E"/>
    <w:rsid w:val="002555CE"/>
    <w:rsid w:val="00262C5B"/>
    <w:rsid w:val="002636EA"/>
    <w:rsid w:val="00265739"/>
    <w:rsid w:val="002707CA"/>
    <w:rsid w:val="00271284"/>
    <w:rsid w:val="002730A5"/>
    <w:rsid w:val="0027742F"/>
    <w:rsid w:val="00277C20"/>
    <w:rsid w:val="00283722"/>
    <w:rsid w:val="00291D3B"/>
    <w:rsid w:val="00293171"/>
    <w:rsid w:val="0029659E"/>
    <w:rsid w:val="002A2403"/>
    <w:rsid w:val="002A4496"/>
    <w:rsid w:val="002A477F"/>
    <w:rsid w:val="002A60AA"/>
    <w:rsid w:val="002B1D88"/>
    <w:rsid w:val="002B5FDD"/>
    <w:rsid w:val="002B6153"/>
    <w:rsid w:val="002B75D4"/>
    <w:rsid w:val="002C11C0"/>
    <w:rsid w:val="002C169D"/>
    <w:rsid w:val="002C28A6"/>
    <w:rsid w:val="002D3CA7"/>
    <w:rsid w:val="002D3FC9"/>
    <w:rsid w:val="002D4D57"/>
    <w:rsid w:val="002E54CE"/>
    <w:rsid w:val="002E5CC4"/>
    <w:rsid w:val="002F2AE0"/>
    <w:rsid w:val="00301478"/>
    <w:rsid w:val="00301EEC"/>
    <w:rsid w:val="00322E9B"/>
    <w:rsid w:val="00325358"/>
    <w:rsid w:val="00325723"/>
    <w:rsid w:val="00326F6B"/>
    <w:rsid w:val="003315F3"/>
    <w:rsid w:val="003327C8"/>
    <w:rsid w:val="003411AA"/>
    <w:rsid w:val="0034316E"/>
    <w:rsid w:val="00344BA5"/>
    <w:rsid w:val="00356CB1"/>
    <w:rsid w:val="00362EAE"/>
    <w:rsid w:val="00382C09"/>
    <w:rsid w:val="00383B78"/>
    <w:rsid w:val="00386DEB"/>
    <w:rsid w:val="00392210"/>
    <w:rsid w:val="003924C4"/>
    <w:rsid w:val="003929AC"/>
    <w:rsid w:val="003A0342"/>
    <w:rsid w:val="003A4434"/>
    <w:rsid w:val="003B172F"/>
    <w:rsid w:val="003B21CB"/>
    <w:rsid w:val="003B2704"/>
    <w:rsid w:val="003B5E8D"/>
    <w:rsid w:val="003C3FD9"/>
    <w:rsid w:val="003C6E5A"/>
    <w:rsid w:val="003D018F"/>
    <w:rsid w:val="003D185D"/>
    <w:rsid w:val="003E541F"/>
    <w:rsid w:val="003E6AB8"/>
    <w:rsid w:val="00400095"/>
    <w:rsid w:val="00402971"/>
    <w:rsid w:val="004050D8"/>
    <w:rsid w:val="0042051D"/>
    <w:rsid w:val="00424134"/>
    <w:rsid w:val="00427432"/>
    <w:rsid w:val="0043047A"/>
    <w:rsid w:val="00442C94"/>
    <w:rsid w:val="00447F00"/>
    <w:rsid w:val="00454C28"/>
    <w:rsid w:val="00457025"/>
    <w:rsid w:val="00461B93"/>
    <w:rsid w:val="00463C8D"/>
    <w:rsid w:val="004736A5"/>
    <w:rsid w:val="00475668"/>
    <w:rsid w:val="004767EA"/>
    <w:rsid w:val="00481216"/>
    <w:rsid w:val="00481BE9"/>
    <w:rsid w:val="0048275C"/>
    <w:rsid w:val="004A20A3"/>
    <w:rsid w:val="004A3D24"/>
    <w:rsid w:val="004A496C"/>
    <w:rsid w:val="004B1709"/>
    <w:rsid w:val="004C07F0"/>
    <w:rsid w:val="004D0AF4"/>
    <w:rsid w:val="004D1858"/>
    <w:rsid w:val="004D5614"/>
    <w:rsid w:val="004D7458"/>
    <w:rsid w:val="004E2271"/>
    <w:rsid w:val="004E3202"/>
    <w:rsid w:val="004F7A60"/>
    <w:rsid w:val="00501CF7"/>
    <w:rsid w:val="00504553"/>
    <w:rsid w:val="00507E0C"/>
    <w:rsid w:val="0051006E"/>
    <w:rsid w:val="005400E3"/>
    <w:rsid w:val="0055292F"/>
    <w:rsid w:val="005575F7"/>
    <w:rsid w:val="00560150"/>
    <w:rsid w:val="00572E63"/>
    <w:rsid w:val="005731F7"/>
    <w:rsid w:val="0057520A"/>
    <w:rsid w:val="00581A95"/>
    <w:rsid w:val="005958E7"/>
    <w:rsid w:val="005A39D5"/>
    <w:rsid w:val="005B2948"/>
    <w:rsid w:val="005B6751"/>
    <w:rsid w:val="005C1BDF"/>
    <w:rsid w:val="005C3206"/>
    <w:rsid w:val="005C4376"/>
    <w:rsid w:val="005C6D8F"/>
    <w:rsid w:val="005D42DB"/>
    <w:rsid w:val="005E6ED6"/>
    <w:rsid w:val="005F5805"/>
    <w:rsid w:val="00604582"/>
    <w:rsid w:val="00612B04"/>
    <w:rsid w:val="0061690A"/>
    <w:rsid w:val="0062299E"/>
    <w:rsid w:val="00627E14"/>
    <w:rsid w:val="006306B3"/>
    <w:rsid w:val="0064094D"/>
    <w:rsid w:val="00644B32"/>
    <w:rsid w:val="0064799E"/>
    <w:rsid w:val="00652E16"/>
    <w:rsid w:val="00654161"/>
    <w:rsid w:val="006568EA"/>
    <w:rsid w:val="00657002"/>
    <w:rsid w:val="00665654"/>
    <w:rsid w:val="00665B1F"/>
    <w:rsid w:val="00666366"/>
    <w:rsid w:val="006852E4"/>
    <w:rsid w:val="00686B42"/>
    <w:rsid w:val="00695494"/>
    <w:rsid w:val="00697902"/>
    <w:rsid w:val="006A46FF"/>
    <w:rsid w:val="006A6E6A"/>
    <w:rsid w:val="006B0FE8"/>
    <w:rsid w:val="006B24E9"/>
    <w:rsid w:val="006B4F5E"/>
    <w:rsid w:val="006B54E9"/>
    <w:rsid w:val="006B55AE"/>
    <w:rsid w:val="006B5E67"/>
    <w:rsid w:val="006C44C5"/>
    <w:rsid w:val="006C75F0"/>
    <w:rsid w:val="006D1657"/>
    <w:rsid w:val="006D708B"/>
    <w:rsid w:val="006F583B"/>
    <w:rsid w:val="006F588A"/>
    <w:rsid w:val="006F5A72"/>
    <w:rsid w:val="006F74D0"/>
    <w:rsid w:val="007049A7"/>
    <w:rsid w:val="007135A1"/>
    <w:rsid w:val="00714BA7"/>
    <w:rsid w:val="00716644"/>
    <w:rsid w:val="007214FD"/>
    <w:rsid w:val="00721503"/>
    <w:rsid w:val="00721835"/>
    <w:rsid w:val="0073089B"/>
    <w:rsid w:val="00731684"/>
    <w:rsid w:val="00740C5F"/>
    <w:rsid w:val="00741D0C"/>
    <w:rsid w:val="00745DF9"/>
    <w:rsid w:val="00747CE1"/>
    <w:rsid w:val="00751BC3"/>
    <w:rsid w:val="007541C0"/>
    <w:rsid w:val="00763390"/>
    <w:rsid w:val="00770D72"/>
    <w:rsid w:val="007712AC"/>
    <w:rsid w:val="00774E5B"/>
    <w:rsid w:val="007917DB"/>
    <w:rsid w:val="007949BD"/>
    <w:rsid w:val="007960FE"/>
    <w:rsid w:val="007A76E0"/>
    <w:rsid w:val="007B2353"/>
    <w:rsid w:val="007B3DC9"/>
    <w:rsid w:val="007B5494"/>
    <w:rsid w:val="007C0A27"/>
    <w:rsid w:val="007D0EA6"/>
    <w:rsid w:val="007D12CB"/>
    <w:rsid w:val="007D2510"/>
    <w:rsid w:val="007D25FC"/>
    <w:rsid w:val="007D6537"/>
    <w:rsid w:val="007D7965"/>
    <w:rsid w:val="007E03C3"/>
    <w:rsid w:val="007E3EE8"/>
    <w:rsid w:val="007E600D"/>
    <w:rsid w:val="007E6046"/>
    <w:rsid w:val="007F159B"/>
    <w:rsid w:val="008136ED"/>
    <w:rsid w:val="00820396"/>
    <w:rsid w:val="008216AF"/>
    <w:rsid w:val="0082220E"/>
    <w:rsid w:val="00822AE7"/>
    <w:rsid w:val="00823220"/>
    <w:rsid w:val="008254FD"/>
    <w:rsid w:val="0083092A"/>
    <w:rsid w:val="00834F9E"/>
    <w:rsid w:val="00841057"/>
    <w:rsid w:val="00847343"/>
    <w:rsid w:val="00850333"/>
    <w:rsid w:val="0085209F"/>
    <w:rsid w:val="0088053C"/>
    <w:rsid w:val="00883102"/>
    <w:rsid w:val="00891DF5"/>
    <w:rsid w:val="008922E8"/>
    <w:rsid w:val="00893BF6"/>
    <w:rsid w:val="00893F34"/>
    <w:rsid w:val="00897C2C"/>
    <w:rsid w:val="008A5224"/>
    <w:rsid w:val="008C07C0"/>
    <w:rsid w:val="008C391D"/>
    <w:rsid w:val="008D00E1"/>
    <w:rsid w:val="008D469C"/>
    <w:rsid w:val="008E6D91"/>
    <w:rsid w:val="008F7697"/>
    <w:rsid w:val="0090725F"/>
    <w:rsid w:val="009133BA"/>
    <w:rsid w:val="009217E0"/>
    <w:rsid w:val="00925E54"/>
    <w:rsid w:val="009434F2"/>
    <w:rsid w:val="009455E4"/>
    <w:rsid w:val="0095125F"/>
    <w:rsid w:val="0095435B"/>
    <w:rsid w:val="00956A1A"/>
    <w:rsid w:val="0095762D"/>
    <w:rsid w:val="00960932"/>
    <w:rsid w:val="00964692"/>
    <w:rsid w:val="00964D69"/>
    <w:rsid w:val="00975552"/>
    <w:rsid w:val="009803D8"/>
    <w:rsid w:val="0098127F"/>
    <w:rsid w:val="0098260C"/>
    <w:rsid w:val="0098481D"/>
    <w:rsid w:val="00991333"/>
    <w:rsid w:val="00992FE9"/>
    <w:rsid w:val="0099429A"/>
    <w:rsid w:val="00994605"/>
    <w:rsid w:val="00997464"/>
    <w:rsid w:val="009A1971"/>
    <w:rsid w:val="009A5FBA"/>
    <w:rsid w:val="009B1A44"/>
    <w:rsid w:val="009B63A9"/>
    <w:rsid w:val="009B6F9F"/>
    <w:rsid w:val="009C2AE8"/>
    <w:rsid w:val="009D079A"/>
    <w:rsid w:val="009D4CDA"/>
    <w:rsid w:val="009D517F"/>
    <w:rsid w:val="009D74E0"/>
    <w:rsid w:val="009E01F9"/>
    <w:rsid w:val="009E4B4E"/>
    <w:rsid w:val="009E7AF5"/>
    <w:rsid w:val="009F769E"/>
    <w:rsid w:val="009F78B5"/>
    <w:rsid w:val="00A079F9"/>
    <w:rsid w:val="00A1528D"/>
    <w:rsid w:val="00A15F34"/>
    <w:rsid w:val="00A17309"/>
    <w:rsid w:val="00A225D5"/>
    <w:rsid w:val="00A26B6B"/>
    <w:rsid w:val="00A314C2"/>
    <w:rsid w:val="00A40D6E"/>
    <w:rsid w:val="00A4158C"/>
    <w:rsid w:val="00A43999"/>
    <w:rsid w:val="00A43CC2"/>
    <w:rsid w:val="00A547FC"/>
    <w:rsid w:val="00A54DDE"/>
    <w:rsid w:val="00A63387"/>
    <w:rsid w:val="00A6728B"/>
    <w:rsid w:val="00A70400"/>
    <w:rsid w:val="00A91FA9"/>
    <w:rsid w:val="00A93BC6"/>
    <w:rsid w:val="00A96F0B"/>
    <w:rsid w:val="00AA0413"/>
    <w:rsid w:val="00AB335A"/>
    <w:rsid w:val="00AB4614"/>
    <w:rsid w:val="00AB5701"/>
    <w:rsid w:val="00AB5E7C"/>
    <w:rsid w:val="00AC0F43"/>
    <w:rsid w:val="00AC23B3"/>
    <w:rsid w:val="00AC47BA"/>
    <w:rsid w:val="00AC52C4"/>
    <w:rsid w:val="00AD02DD"/>
    <w:rsid w:val="00AD5CA2"/>
    <w:rsid w:val="00AD76ED"/>
    <w:rsid w:val="00AE7C22"/>
    <w:rsid w:val="00AF4DDC"/>
    <w:rsid w:val="00B16102"/>
    <w:rsid w:val="00B34303"/>
    <w:rsid w:val="00B34525"/>
    <w:rsid w:val="00B57F4D"/>
    <w:rsid w:val="00B658C1"/>
    <w:rsid w:val="00B65A68"/>
    <w:rsid w:val="00B65F28"/>
    <w:rsid w:val="00B85344"/>
    <w:rsid w:val="00B87412"/>
    <w:rsid w:val="00B87443"/>
    <w:rsid w:val="00B93125"/>
    <w:rsid w:val="00B93A58"/>
    <w:rsid w:val="00B9502D"/>
    <w:rsid w:val="00BA36F9"/>
    <w:rsid w:val="00BB133D"/>
    <w:rsid w:val="00BC0412"/>
    <w:rsid w:val="00BC1FE3"/>
    <w:rsid w:val="00BD3C49"/>
    <w:rsid w:val="00BD3F29"/>
    <w:rsid w:val="00BD5304"/>
    <w:rsid w:val="00BE09E0"/>
    <w:rsid w:val="00BE5DBA"/>
    <w:rsid w:val="00C0292D"/>
    <w:rsid w:val="00C072DC"/>
    <w:rsid w:val="00C102C5"/>
    <w:rsid w:val="00C116D8"/>
    <w:rsid w:val="00C20554"/>
    <w:rsid w:val="00C20956"/>
    <w:rsid w:val="00C36FCB"/>
    <w:rsid w:val="00C43D29"/>
    <w:rsid w:val="00C46E81"/>
    <w:rsid w:val="00C50C70"/>
    <w:rsid w:val="00C5250B"/>
    <w:rsid w:val="00C568BE"/>
    <w:rsid w:val="00C61074"/>
    <w:rsid w:val="00C71B97"/>
    <w:rsid w:val="00C7608E"/>
    <w:rsid w:val="00C77389"/>
    <w:rsid w:val="00C81756"/>
    <w:rsid w:val="00C84F8C"/>
    <w:rsid w:val="00C87C18"/>
    <w:rsid w:val="00C93641"/>
    <w:rsid w:val="00C940F9"/>
    <w:rsid w:val="00C9589E"/>
    <w:rsid w:val="00CA3201"/>
    <w:rsid w:val="00CA5EF8"/>
    <w:rsid w:val="00CB3BE4"/>
    <w:rsid w:val="00CC0225"/>
    <w:rsid w:val="00CC737A"/>
    <w:rsid w:val="00CC763C"/>
    <w:rsid w:val="00CD02FF"/>
    <w:rsid w:val="00CD0E66"/>
    <w:rsid w:val="00CD2928"/>
    <w:rsid w:val="00CD393A"/>
    <w:rsid w:val="00CE3144"/>
    <w:rsid w:val="00CE52DA"/>
    <w:rsid w:val="00CF7FED"/>
    <w:rsid w:val="00D050E6"/>
    <w:rsid w:val="00D05FBE"/>
    <w:rsid w:val="00D1017A"/>
    <w:rsid w:val="00D14152"/>
    <w:rsid w:val="00D179B6"/>
    <w:rsid w:val="00D20A66"/>
    <w:rsid w:val="00D26C8A"/>
    <w:rsid w:val="00D322F6"/>
    <w:rsid w:val="00D3266A"/>
    <w:rsid w:val="00D334AD"/>
    <w:rsid w:val="00D35953"/>
    <w:rsid w:val="00D434BA"/>
    <w:rsid w:val="00D51977"/>
    <w:rsid w:val="00D51C0D"/>
    <w:rsid w:val="00D64004"/>
    <w:rsid w:val="00D66D28"/>
    <w:rsid w:val="00D67680"/>
    <w:rsid w:val="00D71DD8"/>
    <w:rsid w:val="00D71E89"/>
    <w:rsid w:val="00D7717E"/>
    <w:rsid w:val="00D87CCE"/>
    <w:rsid w:val="00D9328B"/>
    <w:rsid w:val="00D93D48"/>
    <w:rsid w:val="00D94F5D"/>
    <w:rsid w:val="00DA11C9"/>
    <w:rsid w:val="00DB1067"/>
    <w:rsid w:val="00DB6648"/>
    <w:rsid w:val="00DC5434"/>
    <w:rsid w:val="00DC64C9"/>
    <w:rsid w:val="00DC7CAD"/>
    <w:rsid w:val="00DD0EBE"/>
    <w:rsid w:val="00DD1C35"/>
    <w:rsid w:val="00DE1329"/>
    <w:rsid w:val="00DF398F"/>
    <w:rsid w:val="00E00ED4"/>
    <w:rsid w:val="00E00FA1"/>
    <w:rsid w:val="00E04364"/>
    <w:rsid w:val="00E047A9"/>
    <w:rsid w:val="00E1128C"/>
    <w:rsid w:val="00E16699"/>
    <w:rsid w:val="00E25A99"/>
    <w:rsid w:val="00E3036E"/>
    <w:rsid w:val="00E30790"/>
    <w:rsid w:val="00E34783"/>
    <w:rsid w:val="00E36611"/>
    <w:rsid w:val="00E36A09"/>
    <w:rsid w:val="00E44746"/>
    <w:rsid w:val="00E45493"/>
    <w:rsid w:val="00E512A3"/>
    <w:rsid w:val="00E52393"/>
    <w:rsid w:val="00E55804"/>
    <w:rsid w:val="00E56515"/>
    <w:rsid w:val="00E65750"/>
    <w:rsid w:val="00E72B25"/>
    <w:rsid w:val="00E779E6"/>
    <w:rsid w:val="00E82318"/>
    <w:rsid w:val="00E8421A"/>
    <w:rsid w:val="00E87D04"/>
    <w:rsid w:val="00E949FA"/>
    <w:rsid w:val="00EA78F7"/>
    <w:rsid w:val="00EB01EB"/>
    <w:rsid w:val="00EB17BF"/>
    <w:rsid w:val="00EB41BB"/>
    <w:rsid w:val="00ED194B"/>
    <w:rsid w:val="00ED19DE"/>
    <w:rsid w:val="00ED1E42"/>
    <w:rsid w:val="00ED549C"/>
    <w:rsid w:val="00ED55FF"/>
    <w:rsid w:val="00ED5FCD"/>
    <w:rsid w:val="00EE3473"/>
    <w:rsid w:val="00EE3AA0"/>
    <w:rsid w:val="00EE625E"/>
    <w:rsid w:val="00EE6759"/>
    <w:rsid w:val="00EF0B23"/>
    <w:rsid w:val="00EF159D"/>
    <w:rsid w:val="00EF3124"/>
    <w:rsid w:val="00EF3564"/>
    <w:rsid w:val="00EF439F"/>
    <w:rsid w:val="00F02B81"/>
    <w:rsid w:val="00F05590"/>
    <w:rsid w:val="00F056E7"/>
    <w:rsid w:val="00F07220"/>
    <w:rsid w:val="00F11290"/>
    <w:rsid w:val="00F23350"/>
    <w:rsid w:val="00F26531"/>
    <w:rsid w:val="00F30EA3"/>
    <w:rsid w:val="00F359B4"/>
    <w:rsid w:val="00F36788"/>
    <w:rsid w:val="00F37490"/>
    <w:rsid w:val="00F379A0"/>
    <w:rsid w:val="00F37E5B"/>
    <w:rsid w:val="00F4507C"/>
    <w:rsid w:val="00F5111B"/>
    <w:rsid w:val="00F51520"/>
    <w:rsid w:val="00F52B4D"/>
    <w:rsid w:val="00F57A28"/>
    <w:rsid w:val="00F62E9F"/>
    <w:rsid w:val="00F64F7F"/>
    <w:rsid w:val="00F650AA"/>
    <w:rsid w:val="00F65B34"/>
    <w:rsid w:val="00F717A3"/>
    <w:rsid w:val="00F74FE5"/>
    <w:rsid w:val="00F7702A"/>
    <w:rsid w:val="00F85557"/>
    <w:rsid w:val="00F900F2"/>
    <w:rsid w:val="00F91AED"/>
    <w:rsid w:val="00F93A0B"/>
    <w:rsid w:val="00F97DDB"/>
    <w:rsid w:val="00FA013B"/>
    <w:rsid w:val="00FA4A65"/>
    <w:rsid w:val="00FB7D53"/>
    <w:rsid w:val="00FC4831"/>
    <w:rsid w:val="00FC5BED"/>
    <w:rsid w:val="00FC7CBD"/>
    <w:rsid w:val="00FE012D"/>
    <w:rsid w:val="00FE014F"/>
    <w:rsid w:val="585C2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B8AD"/>
  <w15:chartTrackingRefBased/>
  <w15:docId w15:val="{9B43A3D4-3AA5-4088-BEA3-BCA8E5FD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FBA"/>
    <w:pPr>
      <w:tabs>
        <w:tab w:val="center" w:pos="4153"/>
        <w:tab w:val="right" w:pos="8306"/>
      </w:tabs>
      <w:snapToGrid w:val="0"/>
    </w:pPr>
    <w:rPr>
      <w:sz w:val="20"/>
      <w:szCs w:val="20"/>
    </w:rPr>
  </w:style>
  <w:style w:type="character" w:customStyle="1" w:styleId="a4">
    <w:name w:val="頁首 字元"/>
    <w:basedOn w:val="a0"/>
    <w:link w:val="a3"/>
    <w:uiPriority w:val="99"/>
    <w:rsid w:val="009A5FBA"/>
    <w:rPr>
      <w:sz w:val="20"/>
      <w:szCs w:val="20"/>
    </w:rPr>
  </w:style>
  <w:style w:type="paragraph" w:styleId="a5">
    <w:name w:val="footer"/>
    <w:basedOn w:val="a"/>
    <w:link w:val="a6"/>
    <w:uiPriority w:val="99"/>
    <w:unhideWhenUsed/>
    <w:rsid w:val="009A5FBA"/>
    <w:pPr>
      <w:tabs>
        <w:tab w:val="center" w:pos="4153"/>
        <w:tab w:val="right" w:pos="8306"/>
      </w:tabs>
      <w:snapToGrid w:val="0"/>
    </w:pPr>
    <w:rPr>
      <w:sz w:val="20"/>
      <w:szCs w:val="20"/>
    </w:rPr>
  </w:style>
  <w:style w:type="character" w:customStyle="1" w:styleId="a6">
    <w:name w:val="頁尾 字元"/>
    <w:basedOn w:val="a0"/>
    <w:link w:val="a5"/>
    <w:uiPriority w:val="99"/>
    <w:rsid w:val="009A5FBA"/>
    <w:rPr>
      <w:sz w:val="20"/>
      <w:szCs w:val="20"/>
    </w:rPr>
  </w:style>
  <w:style w:type="paragraph" w:styleId="a7">
    <w:name w:val="List Paragraph"/>
    <w:aliases w:val="■項目,表格清單,表內文,清單段落11,彩色清單 - 輔色 11,標題一,(二),卑南壹,List Paragraph,lp1,FooterText,numbered,List Paragraph1,Paragraphe de liste1,清單段落3,清單段落31"/>
    <w:basedOn w:val="a"/>
    <w:link w:val="a8"/>
    <w:uiPriority w:val="34"/>
    <w:qFormat/>
    <w:rsid w:val="00D9328B"/>
    <w:pPr>
      <w:ind w:leftChars="200" w:left="480"/>
    </w:pPr>
  </w:style>
  <w:style w:type="table" w:styleId="a9">
    <w:name w:val="Table Grid"/>
    <w:aliases w:val="A,A1,A2,A3,我的表格,SGS Table Basic 1,常用表格,功能需求表格,地稅專用表格"/>
    <w:basedOn w:val="a1"/>
    <w:uiPriority w:val="39"/>
    <w:rsid w:val="00F7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922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922E8"/>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F62E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2E9F"/>
    <w:pPr>
      <w:autoSpaceDE w:val="0"/>
      <w:autoSpaceDN w:val="0"/>
      <w:spacing w:before="4"/>
      <w:ind w:left="4"/>
    </w:pPr>
    <w:rPr>
      <w:rFonts w:ascii="Droid Sans Fallback" w:eastAsia="Droid Sans Fallback" w:hAnsi="Droid Sans Fallback" w:cs="Droid Sans Fallback"/>
      <w:kern w:val="0"/>
      <w:sz w:val="22"/>
      <w:lang w:val="zh-TW" w:bidi="zh-TW"/>
    </w:rPr>
  </w:style>
  <w:style w:type="character" w:customStyle="1" w:styleId="a8">
    <w:name w:val="清單段落 字元"/>
    <w:aliases w:val="■項目 字元,表格清單 字元,表內文 字元,清單段落11 字元,彩色清單 - 輔色 11 字元,標題一 字元,(二) 字元,卑南壹 字元,List Paragraph 字元,lp1 字元,FooterText 字元,numbered 字元,List Paragraph1 字元,Paragraphe de liste1 字元,清單段落3 字元,清單段落31 字元"/>
    <w:basedOn w:val="a0"/>
    <w:link w:val="a7"/>
    <w:uiPriority w:val="1"/>
    <w:rsid w:val="00F62E9F"/>
  </w:style>
  <w:style w:type="paragraph" w:styleId="ac">
    <w:name w:val="caption"/>
    <w:basedOn w:val="a"/>
    <w:next w:val="a"/>
    <w:uiPriority w:val="35"/>
    <w:unhideWhenUsed/>
    <w:qFormat/>
    <w:rsid w:val="009E4B4E"/>
    <w:rPr>
      <w:sz w:val="20"/>
      <w:szCs w:val="20"/>
    </w:rPr>
  </w:style>
  <w:style w:type="table" w:customStyle="1" w:styleId="15">
    <w:name w:val="表格格線15"/>
    <w:basedOn w:val="a1"/>
    <w:next w:val="a9"/>
    <w:uiPriority w:val="39"/>
    <w:rsid w:val="003B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95494"/>
    <w:rPr>
      <w:color w:val="0563C1" w:themeColor="hyperlink"/>
      <w:u w:val="single"/>
    </w:rPr>
  </w:style>
  <w:style w:type="character" w:customStyle="1" w:styleId="1">
    <w:name w:val="未解析的提及1"/>
    <w:basedOn w:val="a0"/>
    <w:uiPriority w:val="99"/>
    <w:semiHidden/>
    <w:unhideWhenUsed/>
    <w:rsid w:val="00695494"/>
    <w:rPr>
      <w:color w:val="605E5C"/>
      <w:shd w:val="clear" w:color="auto" w:fill="E1DFDD"/>
    </w:rPr>
  </w:style>
  <w:style w:type="character" w:styleId="ae">
    <w:name w:val="FollowedHyperlink"/>
    <w:basedOn w:val="a0"/>
    <w:uiPriority w:val="99"/>
    <w:semiHidden/>
    <w:unhideWhenUsed/>
    <w:rsid w:val="00695494"/>
    <w:rPr>
      <w:color w:val="954F72" w:themeColor="followedHyperlink"/>
      <w:u w:val="single"/>
    </w:rPr>
  </w:style>
  <w:style w:type="paragraph" w:customStyle="1" w:styleId="Standard">
    <w:name w:val="Standard"/>
    <w:rsid w:val="00000718"/>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10">
    <w:name w:val="註解方塊文字 字元1"/>
    <w:basedOn w:val="a0"/>
    <w:uiPriority w:val="99"/>
    <w:semiHidden/>
    <w:rsid w:val="00F650AA"/>
    <w:rPr>
      <w:rFonts w:asciiTheme="majorHAnsi" w:eastAsiaTheme="majorEastAsia" w:hAnsiTheme="majorHAnsi" w:cstheme="majorBidi"/>
      <w:sz w:val="18"/>
      <w:szCs w:val="18"/>
    </w:rPr>
  </w:style>
  <w:style w:type="paragraph" w:styleId="Web">
    <w:name w:val="Normal (Web)"/>
    <w:basedOn w:val="a"/>
    <w:uiPriority w:val="99"/>
    <w:semiHidden/>
    <w:unhideWhenUsed/>
    <w:rsid w:val="00A26B6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543">
      <w:bodyDiv w:val="1"/>
      <w:marLeft w:val="0"/>
      <w:marRight w:val="0"/>
      <w:marTop w:val="0"/>
      <w:marBottom w:val="0"/>
      <w:divBdr>
        <w:top w:val="none" w:sz="0" w:space="0" w:color="auto"/>
        <w:left w:val="none" w:sz="0" w:space="0" w:color="auto"/>
        <w:bottom w:val="none" w:sz="0" w:space="0" w:color="auto"/>
        <w:right w:val="none" w:sz="0" w:space="0" w:color="auto"/>
      </w:divBdr>
    </w:div>
    <w:div w:id="178786959">
      <w:bodyDiv w:val="1"/>
      <w:marLeft w:val="0"/>
      <w:marRight w:val="0"/>
      <w:marTop w:val="0"/>
      <w:marBottom w:val="0"/>
      <w:divBdr>
        <w:top w:val="none" w:sz="0" w:space="0" w:color="auto"/>
        <w:left w:val="none" w:sz="0" w:space="0" w:color="auto"/>
        <w:bottom w:val="none" w:sz="0" w:space="0" w:color="auto"/>
        <w:right w:val="none" w:sz="0" w:space="0" w:color="auto"/>
      </w:divBdr>
      <w:divsChild>
        <w:div w:id="364991244">
          <w:marLeft w:val="547"/>
          <w:marRight w:val="0"/>
          <w:marTop w:val="0"/>
          <w:marBottom w:val="168"/>
          <w:divBdr>
            <w:top w:val="none" w:sz="0" w:space="0" w:color="auto"/>
            <w:left w:val="none" w:sz="0" w:space="0" w:color="auto"/>
            <w:bottom w:val="none" w:sz="0" w:space="0" w:color="auto"/>
            <w:right w:val="none" w:sz="0" w:space="0" w:color="auto"/>
          </w:divBdr>
        </w:div>
      </w:divsChild>
    </w:div>
    <w:div w:id="253514851">
      <w:bodyDiv w:val="1"/>
      <w:marLeft w:val="0"/>
      <w:marRight w:val="0"/>
      <w:marTop w:val="0"/>
      <w:marBottom w:val="0"/>
      <w:divBdr>
        <w:top w:val="none" w:sz="0" w:space="0" w:color="auto"/>
        <w:left w:val="none" w:sz="0" w:space="0" w:color="auto"/>
        <w:bottom w:val="none" w:sz="0" w:space="0" w:color="auto"/>
        <w:right w:val="none" w:sz="0" w:space="0" w:color="auto"/>
      </w:divBdr>
    </w:div>
    <w:div w:id="317151217">
      <w:bodyDiv w:val="1"/>
      <w:marLeft w:val="0"/>
      <w:marRight w:val="0"/>
      <w:marTop w:val="0"/>
      <w:marBottom w:val="0"/>
      <w:divBdr>
        <w:top w:val="none" w:sz="0" w:space="0" w:color="auto"/>
        <w:left w:val="none" w:sz="0" w:space="0" w:color="auto"/>
        <w:bottom w:val="none" w:sz="0" w:space="0" w:color="auto"/>
        <w:right w:val="none" w:sz="0" w:space="0" w:color="auto"/>
      </w:divBdr>
    </w:div>
    <w:div w:id="399131653">
      <w:bodyDiv w:val="1"/>
      <w:marLeft w:val="0"/>
      <w:marRight w:val="0"/>
      <w:marTop w:val="0"/>
      <w:marBottom w:val="0"/>
      <w:divBdr>
        <w:top w:val="none" w:sz="0" w:space="0" w:color="auto"/>
        <w:left w:val="none" w:sz="0" w:space="0" w:color="auto"/>
        <w:bottom w:val="none" w:sz="0" w:space="0" w:color="auto"/>
        <w:right w:val="none" w:sz="0" w:space="0" w:color="auto"/>
      </w:divBdr>
      <w:divsChild>
        <w:div w:id="509564461">
          <w:marLeft w:val="547"/>
          <w:marRight w:val="0"/>
          <w:marTop w:val="40"/>
          <w:marBottom w:val="40"/>
          <w:divBdr>
            <w:top w:val="none" w:sz="0" w:space="0" w:color="auto"/>
            <w:left w:val="none" w:sz="0" w:space="0" w:color="auto"/>
            <w:bottom w:val="none" w:sz="0" w:space="0" w:color="auto"/>
            <w:right w:val="none" w:sz="0" w:space="0" w:color="auto"/>
          </w:divBdr>
        </w:div>
      </w:divsChild>
    </w:div>
    <w:div w:id="400450564">
      <w:bodyDiv w:val="1"/>
      <w:marLeft w:val="0"/>
      <w:marRight w:val="0"/>
      <w:marTop w:val="0"/>
      <w:marBottom w:val="0"/>
      <w:divBdr>
        <w:top w:val="none" w:sz="0" w:space="0" w:color="auto"/>
        <w:left w:val="none" w:sz="0" w:space="0" w:color="auto"/>
        <w:bottom w:val="none" w:sz="0" w:space="0" w:color="auto"/>
        <w:right w:val="none" w:sz="0" w:space="0" w:color="auto"/>
      </w:divBdr>
    </w:div>
    <w:div w:id="728184617">
      <w:bodyDiv w:val="1"/>
      <w:marLeft w:val="0"/>
      <w:marRight w:val="0"/>
      <w:marTop w:val="0"/>
      <w:marBottom w:val="0"/>
      <w:divBdr>
        <w:top w:val="none" w:sz="0" w:space="0" w:color="auto"/>
        <w:left w:val="none" w:sz="0" w:space="0" w:color="auto"/>
        <w:bottom w:val="none" w:sz="0" w:space="0" w:color="auto"/>
        <w:right w:val="none" w:sz="0" w:space="0" w:color="auto"/>
      </w:divBdr>
    </w:div>
    <w:div w:id="734428481">
      <w:bodyDiv w:val="1"/>
      <w:marLeft w:val="0"/>
      <w:marRight w:val="0"/>
      <w:marTop w:val="0"/>
      <w:marBottom w:val="0"/>
      <w:divBdr>
        <w:top w:val="none" w:sz="0" w:space="0" w:color="auto"/>
        <w:left w:val="none" w:sz="0" w:space="0" w:color="auto"/>
        <w:bottom w:val="none" w:sz="0" w:space="0" w:color="auto"/>
        <w:right w:val="none" w:sz="0" w:space="0" w:color="auto"/>
      </w:divBdr>
    </w:div>
    <w:div w:id="886450787">
      <w:bodyDiv w:val="1"/>
      <w:marLeft w:val="0"/>
      <w:marRight w:val="0"/>
      <w:marTop w:val="0"/>
      <w:marBottom w:val="0"/>
      <w:divBdr>
        <w:top w:val="none" w:sz="0" w:space="0" w:color="auto"/>
        <w:left w:val="none" w:sz="0" w:space="0" w:color="auto"/>
        <w:bottom w:val="none" w:sz="0" w:space="0" w:color="auto"/>
        <w:right w:val="none" w:sz="0" w:space="0" w:color="auto"/>
      </w:divBdr>
      <w:divsChild>
        <w:div w:id="701250349">
          <w:marLeft w:val="547"/>
          <w:marRight w:val="0"/>
          <w:marTop w:val="40"/>
          <w:marBottom w:val="40"/>
          <w:divBdr>
            <w:top w:val="none" w:sz="0" w:space="0" w:color="auto"/>
            <w:left w:val="none" w:sz="0" w:space="0" w:color="auto"/>
            <w:bottom w:val="none" w:sz="0" w:space="0" w:color="auto"/>
            <w:right w:val="none" w:sz="0" w:space="0" w:color="auto"/>
          </w:divBdr>
        </w:div>
      </w:divsChild>
    </w:div>
    <w:div w:id="940334022">
      <w:bodyDiv w:val="1"/>
      <w:marLeft w:val="0"/>
      <w:marRight w:val="0"/>
      <w:marTop w:val="0"/>
      <w:marBottom w:val="0"/>
      <w:divBdr>
        <w:top w:val="none" w:sz="0" w:space="0" w:color="auto"/>
        <w:left w:val="none" w:sz="0" w:space="0" w:color="auto"/>
        <w:bottom w:val="none" w:sz="0" w:space="0" w:color="auto"/>
        <w:right w:val="none" w:sz="0" w:space="0" w:color="auto"/>
      </w:divBdr>
    </w:div>
    <w:div w:id="1525244101">
      <w:bodyDiv w:val="1"/>
      <w:marLeft w:val="0"/>
      <w:marRight w:val="0"/>
      <w:marTop w:val="0"/>
      <w:marBottom w:val="0"/>
      <w:divBdr>
        <w:top w:val="none" w:sz="0" w:space="0" w:color="auto"/>
        <w:left w:val="none" w:sz="0" w:space="0" w:color="auto"/>
        <w:bottom w:val="none" w:sz="0" w:space="0" w:color="auto"/>
        <w:right w:val="none" w:sz="0" w:space="0" w:color="auto"/>
      </w:divBdr>
    </w:div>
    <w:div w:id="1553617152">
      <w:bodyDiv w:val="1"/>
      <w:marLeft w:val="0"/>
      <w:marRight w:val="0"/>
      <w:marTop w:val="0"/>
      <w:marBottom w:val="0"/>
      <w:divBdr>
        <w:top w:val="none" w:sz="0" w:space="0" w:color="auto"/>
        <w:left w:val="none" w:sz="0" w:space="0" w:color="auto"/>
        <w:bottom w:val="none" w:sz="0" w:space="0" w:color="auto"/>
        <w:right w:val="none" w:sz="0" w:space="0" w:color="auto"/>
      </w:divBdr>
    </w:div>
    <w:div w:id="1748920484">
      <w:bodyDiv w:val="1"/>
      <w:marLeft w:val="0"/>
      <w:marRight w:val="0"/>
      <w:marTop w:val="0"/>
      <w:marBottom w:val="0"/>
      <w:divBdr>
        <w:top w:val="none" w:sz="0" w:space="0" w:color="auto"/>
        <w:left w:val="none" w:sz="0" w:space="0" w:color="auto"/>
        <w:bottom w:val="none" w:sz="0" w:space="0" w:color="auto"/>
        <w:right w:val="none" w:sz="0" w:space="0" w:color="auto"/>
      </w:divBdr>
    </w:div>
    <w:div w:id="1907640466">
      <w:bodyDiv w:val="1"/>
      <w:marLeft w:val="0"/>
      <w:marRight w:val="0"/>
      <w:marTop w:val="0"/>
      <w:marBottom w:val="0"/>
      <w:divBdr>
        <w:top w:val="none" w:sz="0" w:space="0" w:color="auto"/>
        <w:left w:val="none" w:sz="0" w:space="0" w:color="auto"/>
        <w:bottom w:val="none" w:sz="0" w:space="0" w:color="auto"/>
        <w:right w:val="none" w:sz="0" w:space="0" w:color="auto"/>
      </w:divBdr>
      <w:divsChild>
        <w:div w:id="1961446915">
          <w:marLeft w:val="0"/>
          <w:marRight w:val="0"/>
          <w:marTop w:val="0"/>
          <w:marBottom w:val="0"/>
          <w:divBdr>
            <w:top w:val="none" w:sz="0" w:space="0" w:color="auto"/>
            <w:left w:val="none" w:sz="0" w:space="0" w:color="auto"/>
            <w:bottom w:val="none" w:sz="0" w:space="0" w:color="auto"/>
            <w:right w:val="none" w:sz="0" w:space="0" w:color="auto"/>
          </w:divBdr>
        </w:div>
        <w:div w:id="912862040">
          <w:marLeft w:val="0"/>
          <w:marRight w:val="0"/>
          <w:marTop w:val="0"/>
          <w:marBottom w:val="0"/>
          <w:divBdr>
            <w:top w:val="none" w:sz="0" w:space="0" w:color="auto"/>
            <w:left w:val="none" w:sz="0" w:space="0" w:color="auto"/>
            <w:bottom w:val="none" w:sz="0" w:space="0" w:color="auto"/>
            <w:right w:val="none" w:sz="0" w:space="0" w:color="auto"/>
          </w:divBdr>
          <w:divsChild>
            <w:div w:id="1568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7AF9-29E0-4FD4-A84F-9B1BC5FC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6838</dc:creator>
  <cp:keywords/>
  <dc:description/>
  <cp:lastModifiedBy>user</cp:lastModifiedBy>
  <cp:revision>2</cp:revision>
  <cp:lastPrinted>2024-01-04T00:36:00Z</cp:lastPrinted>
  <dcterms:created xsi:type="dcterms:W3CDTF">2024-01-04T00:37:00Z</dcterms:created>
  <dcterms:modified xsi:type="dcterms:W3CDTF">2024-01-04T00:37:00Z</dcterms:modified>
</cp:coreProperties>
</file>